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4D" w:rsidRPr="00220C4D" w:rsidRDefault="00220C4D" w:rsidP="00220C4D">
      <w:pPr>
        <w:widowControl/>
        <w:numPr>
          <w:ilvl w:val="0"/>
          <w:numId w:val="1"/>
        </w:numPr>
        <w:shd w:val="clear" w:color="auto" w:fill="2494E4"/>
        <w:spacing w:line="930" w:lineRule="atLeast"/>
        <w:ind w:left="300"/>
        <w:jc w:val="left"/>
        <w:rPr>
          <w:rFonts w:ascii="Tahoma" w:eastAsia="宋体" w:hAnsi="Tahoma" w:cs="Tahoma"/>
          <w:color w:val="3C3C3C"/>
          <w:kern w:val="0"/>
          <w:sz w:val="18"/>
          <w:szCs w:val="18"/>
        </w:rPr>
      </w:pPr>
      <w:r w:rsidRPr="00220C4D">
        <w:rPr>
          <w:rFonts w:ascii="Tahoma" w:eastAsia="宋体" w:hAnsi="Tahoma" w:cs="Tahoma"/>
          <w:color w:val="000000"/>
          <w:kern w:val="0"/>
          <w:sz w:val="18"/>
          <w:szCs w:val="18"/>
        </w:rPr>
        <w:fldChar w:fldCharType="begin"/>
      </w:r>
      <w:r w:rsidRPr="00220C4D">
        <w:rPr>
          <w:rFonts w:ascii="Tahoma" w:eastAsia="宋体" w:hAnsi="Tahoma" w:cs="Tahoma"/>
          <w:color w:val="000000"/>
          <w:kern w:val="0"/>
          <w:sz w:val="18"/>
          <w:szCs w:val="18"/>
        </w:rPr>
        <w:instrText xml:space="preserve"> HYPERLINK "http://jyj.xiantao.gov.cn/index" </w:instrText>
      </w:r>
      <w:r w:rsidRPr="00220C4D">
        <w:rPr>
          <w:rFonts w:ascii="Tahoma" w:eastAsia="宋体" w:hAnsi="Tahoma" w:cs="Tahoma"/>
          <w:color w:val="000000"/>
          <w:kern w:val="0"/>
          <w:sz w:val="18"/>
          <w:szCs w:val="18"/>
        </w:rPr>
        <w:fldChar w:fldCharType="separate"/>
      </w:r>
    </w:p>
    <w:p w:rsidR="00220C4D" w:rsidRPr="00220C4D" w:rsidRDefault="00220C4D" w:rsidP="00220C4D">
      <w:pPr>
        <w:widowControl/>
        <w:shd w:val="clear" w:color="auto" w:fill="2494E4"/>
        <w:spacing w:line="930" w:lineRule="atLeast"/>
        <w:ind w:left="450"/>
        <w:jc w:val="left"/>
        <w:outlineLvl w:val="0"/>
        <w:rPr>
          <w:rFonts w:ascii="微软雅黑" w:eastAsia="微软雅黑" w:hAnsi="微软雅黑" w:cs="宋体"/>
          <w:b/>
          <w:bCs/>
          <w:color w:val="FFFFFF"/>
          <w:kern w:val="36"/>
          <w:sz w:val="30"/>
          <w:szCs w:val="30"/>
        </w:rPr>
      </w:pPr>
      <w:r w:rsidRPr="00220C4D">
        <w:rPr>
          <w:rFonts w:ascii="微软雅黑" w:eastAsia="微软雅黑" w:hAnsi="微软雅黑" w:cs="Tahoma" w:hint="eastAsia"/>
          <w:b/>
          <w:bCs/>
          <w:color w:val="FFFFFF"/>
          <w:kern w:val="36"/>
          <w:sz w:val="30"/>
          <w:szCs w:val="30"/>
        </w:rPr>
        <w:t>网站首页</w:t>
      </w:r>
    </w:p>
    <w:p w:rsidR="00220C4D" w:rsidRPr="00220C4D" w:rsidRDefault="00220C4D" w:rsidP="00220C4D">
      <w:pPr>
        <w:widowControl/>
        <w:shd w:val="clear" w:color="auto" w:fill="2494E4"/>
        <w:spacing w:line="930" w:lineRule="atLeast"/>
        <w:jc w:val="left"/>
        <w:rPr>
          <w:rFonts w:ascii="Tahoma" w:eastAsia="宋体" w:hAnsi="Tahoma" w:cs="Tahoma" w:hint="eastAsia"/>
          <w:color w:val="000000"/>
          <w:kern w:val="0"/>
          <w:sz w:val="18"/>
          <w:szCs w:val="18"/>
        </w:rPr>
      </w:pPr>
      <w:r w:rsidRPr="00220C4D">
        <w:rPr>
          <w:rFonts w:ascii="Tahoma" w:eastAsia="宋体" w:hAnsi="Tahoma" w:cs="Tahoma"/>
          <w:color w:val="000000"/>
          <w:kern w:val="0"/>
          <w:sz w:val="18"/>
          <w:szCs w:val="18"/>
        </w:rPr>
        <w:fldChar w:fldCharType="end"/>
      </w:r>
    </w:p>
    <w:p w:rsidR="00220C4D" w:rsidRPr="00220C4D" w:rsidRDefault="00220C4D" w:rsidP="00220C4D">
      <w:pPr>
        <w:widowControl/>
        <w:numPr>
          <w:ilvl w:val="0"/>
          <w:numId w:val="1"/>
        </w:numPr>
        <w:shd w:val="clear" w:color="auto" w:fill="2494E4"/>
        <w:spacing w:line="930" w:lineRule="atLeast"/>
        <w:ind w:left="300"/>
        <w:jc w:val="left"/>
        <w:rPr>
          <w:rFonts w:ascii="宋体" w:eastAsia="宋体" w:hAnsi="宋体" w:cs="宋体"/>
          <w:color w:val="3C3C3C"/>
          <w:kern w:val="0"/>
          <w:sz w:val="24"/>
          <w:szCs w:val="24"/>
        </w:rPr>
      </w:pPr>
      <w:r w:rsidRPr="00220C4D">
        <w:rPr>
          <w:rFonts w:ascii="Tahoma" w:eastAsia="宋体" w:hAnsi="Tahoma" w:cs="Tahoma"/>
          <w:color w:val="000000"/>
          <w:kern w:val="0"/>
          <w:sz w:val="18"/>
          <w:szCs w:val="18"/>
        </w:rPr>
        <w:fldChar w:fldCharType="begin"/>
      </w:r>
      <w:r w:rsidRPr="00220C4D">
        <w:rPr>
          <w:rFonts w:ascii="Tahoma" w:eastAsia="宋体" w:hAnsi="Tahoma" w:cs="Tahoma"/>
          <w:color w:val="000000"/>
          <w:kern w:val="0"/>
          <w:sz w:val="18"/>
          <w:szCs w:val="18"/>
        </w:rPr>
        <w:instrText xml:space="preserve"> HYPERLINK "http://jyj.xiantao.gov.cn/jygk" \t "_blank" </w:instrText>
      </w:r>
      <w:r w:rsidRPr="00220C4D">
        <w:rPr>
          <w:rFonts w:ascii="Tahoma" w:eastAsia="宋体" w:hAnsi="Tahoma" w:cs="Tahoma"/>
          <w:color w:val="000000"/>
          <w:kern w:val="0"/>
          <w:sz w:val="18"/>
          <w:szCs w:val="18"/>
        </w:rPr>
        <w:fldChar w:fldCharType="separate"/>
      </w:r>
    </w:p>
    <w:p w:rsidR="00220C4D" w:rsidRPr="00220C4D" w:rsidRDefault="00220C4D" w:rsidP="00220C4D">
      <w:pPr>
        <w:widowControl/>
        <w:shd w:val="clear" w:color="auto" w:fill="2494E4"/>
        <w:spacing w:line="930" w:lineRule="atLeast"/>
        <w:ind w:left="450"/>
        <w:jc w:val="left"/>
        <w:outlineLvl w:val="0"/>
        <w:rPr>
          <w:rFonts w:ascii="微软雅黑" w:eastAsia="微软雅黑" w:hAnsi="微软雅黑" w:cs="宋体"/>
          <w:b/>
          <w:bCs/>
          <w:color w:val="FFFFFF"/>
          <w:kern w:val="36"/>
          <w:sz w:val="30"/>
          <w:szCs w:val="30"/>
        </w:rPr>
      </w:pPr>
      <w:r w:rsidRPr="00220C4D">
        <w:rPr>
          <w:rFonts w:ascii="微软雅黑" w:eastAsia="微软雅黑" w:hAnsi="微软雅黑" w:cs="Tahoma" w:hint="eastAsia"/>
          <w:b/>
          <w:bCs/>
          <w:color w:val="FFFFFF"/>
          <w:kern w:val="36"/>
          <w:sz w:val="30"/>
          <w:szCs w:val="30"/>
        </w:rPr>
        <w:t>教育概况</w:t>
      </w:r>
    </w:p>
    <w:p w:rsidR="00220C4D" w:rsidRPr="00220C4D" w:rsidRDefault="00220C4D" w:rsidP="00220C4D">
      <w:pPr>
        <w:widowControl/>
        <w:shd w:val="clear" w:color="auto" w:fill="2494E4"/>
        <w:spacing w:line="930" w:lineRule="atLeast"/>
        <w:jc w:val="left"/>
        <w:rPr>
          <w:rFonts w:ascii="Tahoma" w:eastAsia="宋体" w:hAnsi="Tahoma" w:cs="Tahoma" w:hint="eastAsia"/>
          <w:color w:val="000000"/>
          <w:kern w:val="0"/>
          <w:sz w:val="18"/>
          <w:szCs w:val="18"/>
        </w:rPr>
      </w:pPr>
      <w:r w:rsidRPr="00220C4D">
        <w:rPr>
          <w:rFonts w:ascii="Tahoma" w:eastAsia="宋体" w:hAnsi="Tahoma" w:cs="Tahoma"/>
          <w:color w:val="000000"/>
          <w:kern w:val="0"/>
          <w:sz w:val="18"/>
          <w:szCs w:val="18"/>
        </w:rPr>
        <w:fldChar w:fldCharType="end"/>
      </w:r>
    </w:p>
    <w:p w:rsidR="00220C4D" w:rsidRPr="00220C4D" w:rsidRDefault="00220C4D" w:rsidP="00220C4D">
      <w:pPr>
        <w:widowControl/>
        <w:numPr>
          <w:ilvl w:val="0"/>
          <w:numId w:val="1"/>
        </w:numPr>
        <w:shd w:val="clear" w:color="auto" w:fill="2494E4"/>
        <w:spacing w:line="930" w:lineRule="atLeast"/>
        <w:ind w:left="300"/>
        <w:jc w:val="left"/>
        <w:rPr>
          <w:rFonts w:ascii="宋体" w:eastAsia="宋体" w:hAnsi="宋体" w:cs="宋体"/>
          <w:color w:val="3C3C3C"/>
          <w:kern w:val="0"/>
          <w:sz w:val="24"/>
          <w:szCs w:val="24"/>
        </w:rPr>
      </w:pPr>
      <w:r w:rsidRPr="00220C4D">
        <w:rPr>
          <w:rFonts w:ascii="Tahoma" w:eastAsia="宋体" w:hAnsi="Tahoma" w:cs="Tahoma"/>
          <w:color w:val="000000"/>
          <w:kern w:val="0"/>
          <w:sz w:val="18"/>
          <w:szCs w:val="18"/>
        </w:rPr>
        <w:fldChar w:fldCharType="begin"/>
      </w:r>
      <w:r w:rsidRPr="00220C4D">
        <w:rPr>
          <w:rFonts w:ascii="Tahoma" w:eastAsia="宋体" w:hAnsi="Tahoma" w:cs="Tahoma"/>
          <w:color w:val="000000"/>
          <w:kern w:val="0"/>
          <w:sz w:val="18"/>
          <w:szCs w:val="18"/>
        </w:rPr>
        <w:instrText xml:space="preserve"> HYPERLINK "http://jyj.xiantao.gov.cn/jyxw" \t "_blank" </w:instrText>
      </w:r>
      <w:r w:rsidRPr="00220C4D">
        <w:rPr>
          <w:rFonts w:ascii="Tahoma" w:eastAsia="宋体" w:hAnsi="Tahoma" w:cs="Tahoma"/>
          <w:color w:val="000000"/>
          <w:kern w:val="0"/>
          <w:sz w:val="18"/>
          <w:szCs w:val="18"/>
        </w:rPr>
        <w:fldChar w:fldCharType="separate"/>
      </w:r>
    </w:p>
    <w:p w:rsidR="00220C4D" w:rsidRPr="00220C4D" w:rsidRDefault="00220C4D" w:rsidP="00220C4D">
      <w:pPr>
        <w:widowControl/>
        <w:shd w:val="clear" w:color="auto" w:fill="2494E4"/>
        <w:spacing w:line="930" w:lineRule="atLeast"/>
        <w:ind w:left="450"/>
        <w:jc w:val="left"/>
        <w:outlineLvl w:val="0"/>
        <w:rPr>
          <w:rFonts w:ascii="微软雅黑" w:eastAsia="微软雅黑" w:hAnsi="微软雅黑" w:cs="宋体"/>
          <w:b/>
          <w:bCs/>
          <w:color w:val="FFFFFF"/>
          <w:kern w:val="36"/>
          <w:sz w:val="30"/>
          <w:szCs w:val="30"/>
        </w:rPr>
      </w:pPr>
      <w:r w:rsidRPr="00220C4D">
        <w:rPr>
          <w:rFonts w:ascii="微软雅黑" w:eastAsia="微软雅黑" w:hAnsi="微软雅黑" w:cs="Tahoma" w:hint="eastAsia"/>
          <w:b/>
          <w:bCs/>
          <w:color w:val="FFFFFF"/>
          <w:kern w:val="36"/>
          <w:sz w:val="30"/>
          <w:szCs w:val="30"/>
        </w:rPr>
        <w:t>教育新闻</w:t>
      </w:r>
    </w:p>
    <w:p w:rsidR="00220C4D" w:rsidRPr="00220C4D" w:rsidRDefault="00220C4D" w:rsidP="00220C4D">
      <w:pPr>
        <w:widowControl/>
        <w:shd w:val="clear" w:color="auto" w:fill="2494E4"/>
        <w:spacing w:line="930" w:lineRule="atLeast"/>
        <w:jc w:val="left"/>
        <w:rPr>
          <w:rFonts w:ascii="Tahoma" w:eastAsia="宋体" w:hAnsi="Tahoma" w:cs="Tahoma" w:hint="eastAsia"/>
          <w:color w:val="000000"/>
          <w:kern w:val="0"/>
          <w:sz w:val="18"/>
          <w:szCs w:val="18"/>
        </w:rPr>
      </w:pPr>
      <w:r w:rsidRPr="00220C4D">
        <w:rPr>
          <w:rFonts w:ascii="Tahoma" w:eastAsia="宋体" w:hAnsi="Tahoma" w:cs="Tahoma"/>
          <w:color w:val="000000"/>
          <w:kern w:val="0"/>
          <w:sz w:val="18"/>
          <w:szCs w:val="18"/>
        </w:rPr>
        <w:fldChar w:fldCharType="end"/>
      </w:r>
    </w:p>
    <w:p w:rsidR="00220C4D" w:rsidRPr="00220C4D" w:rsidRDefault="00220C4D" w:rsidP="00220C4D">
      <w:pPr>
        <w:widowControl/>
        <w:numPr>
          <w:ilvl w:val="0"/>
          <w:numId w:val="1"/>
        </w:numPr>
        <w:shd w:val="clear" w:color="auto" w:fill="2494E4"/>
        <w:spacing w:line="930" w:lineRule="atLeast"/>
        <w:ind w:left="300"/>
        <w:jc w:val="left"/>
        <w:rPr>
          <w:rFonts w:ascii="宋体" w:eastAsia="宋体" w:hAnsi="宋体" w:cs="宋体"/>
          <w:color w:val="3C3C3C"/>
          <w:kern w:val="0"/>
          <w:sz w:val="24"/>
          <w:szCs w:val="24"/>
        </w:rPr>
      </w:pPr>
      <w:r w:rsidRPr="00220C4D">
        <w:rPr>
          <w:rFonts w:ascii="Tahoma" w:eastAsia="宋体" w:hAnsi="Tahoma" w:cs="Tahoma"/>
          <w:color w:val="000000"/>
          <w:kern w:val="0"/>
          <w:sz w:val="18"/>
          <w:szCs w:val="18"/>
        </w:rPr>
        <w:fldChar w:fldCharType="begin"/>
      </w:r>
      <w:r w:rsidRPr="00220C4D">
        <w:rPr>
          <w:rFonts w:ascii="Tahoma" w:eastAsia="宋体" w:hAnsi="Tahoma" w:cs="Tahoma"/>
          <w:color w:val="000000"/>
          <w:kern w:val="0"/>
          <w:sz w:val="18"/>
          <w:szCs w:val="18"/>
        </w:rPr>
        <w:instrText xml:space="preserve"> HYPERLINK "http://jyj.xiantao.gov.cn/xxgk" \t "_blank" </w:instrText>
      </w:r>
      <w:r w:rsidRPr="00220C4D">
        <w:rPr>
          <w:rFonts w:ascii="Tahoma" w:eastAsia="宋体" w:hAnsi="Tahoma" w:cs="Tahoma"/>
          <w:color w:val="000000"/>
          <w:kern w:val="0"/>
          <w:sz w:val="18"/>
          <w:szCs w:val="18"/>
        </w:rPr>
        <w:fldChar w:fldCharType="separate"/>
      </w:r>
    </w:p>
    <w:p w:rsidR="00220C4D" w:rsidRPr="00220C4D" w:rsidRDefault="00220C4D" w:rsidP="00220C4D">
      <w:pPr>
        <w:widowControl/>
        <w:shd w:val="clear" w:color="auto" w:fill="2494E4"/>
        <w:spacing w:line="930" w:lineRule="atLeast"/>
        <w:ind w:left="450"/>
        <w:jc w:val="left"/>
        <w:outlineLvl w:val="0"/>
        <w:rPr>
          <w:rFonts w:ascii="微软雅黑" w:eastAsia="微软雅黑" w:hAnsi="微软雅黑" w:cs="宋体"/>
          <w:b/>
          <w:bCs/>
          <w:color w:val="FFFFFF"/>
          <w:kern w:val="36"/>
          <w:sz w:val="30"/>
          <w:szCs w:val="30"/>
        </w:rPr>
      </w:pPr>
      <w:r w:rsidRPr="00220C4D">
        <w:rPr>
          <w:rFonts w:ascii="微软雅黑" w:eastAsia="微软雅黑" w:hAnsi="微软雅黑" w:cs="Tahoma" w:hint="eastAsia"/>
          <w:b/>
          <w:bCs/>
          <w:color w:val="FFFFFF"/>
          <w:kern w:val="36"/>
          <w:sz w:val="30"/>
          <w:szCs w:val="30"/>
        </w:rPr>
        <w:t>信息公开</w:t>
      </w:r>
    </w:p>
    <w:p w:rsidR="00220C4D" w:rsidRPr="00220C4D" w:rsidRDefault="00220C4D" w:rsidP="00220C4D">
      <w:pPr>
        <w:widowControl/>
        <w:shd w:val="clear" w:color="auto" w:fill="2494E4"/>
        <w:spacing w:line="930" w:lineRule="atLeast"/>
        <w:jc w:val="left"/>
        <w:rPr>
          <w:rFonts w:ascii="Tahoma" w:eastAsia="宋体" w:hAnsi="Tahoma" w:cs="Tahoma" w:hint="eastAsia"/>
          <w:color w:val="000000"/>
          <w:kern w:val="0"/>
          <w:sz w:val="18"/>
          <w:szCs w:val="18"/>
        </w:rPr>
      </w:pPr>
      <w:r w:rsidRPr="00220C4D">
        <w:rPr>
          <w:rFonts w:ascii="Tahoma" w:eastAsia="宋体" w:hAnsi="Tahoma" w:cs="Tahoma"/>
          <w:color w:val="000000"/>
          <w:kern w:val="0"/>
          <w:sz w:val="18"/>
          <w:szCs w:val="18"/>
        </w:rPr>
        <w:fldChar w:fldCharType="end"/>
      </w:r>
    </w:p>
    <w:p w:rsidR="00220C4D" w:rsidRPr="00220C4D" w:rsidRDefault="00220C4D" w:rsidP="00220C4D">
      <w:pPr>
        <w:widowControl/>
        <w:numPr>
          <w:ilvl w:val="0"/>
          <w:numId w:val="1"/>
        </w:numPr>
        <w:shd w:val="clear" w:color="auto" w:fill="2494E4"/>
        <w:spacing w:line="930" w:lineRule="atLeast"/>
        <w:ind w:left="300"/>
        <w:jc w:val="left"/>
        <w:rPr>
          <w:rFonts w:ascii="宋体" w:eastAsia="宋体" w:hAnsi="宋体" w:cs="宋体"/>
          <w:color w:val="3C3C3C"/>
          <w:kern w:val="0"/>
          <w:sz w:val="24"/>
          <w:szCs w:val="24"/>
        </w:rPr>
      </w:pPr>
      <w:r w:rsidRPr="00220C4D">
        <w:rPr>
          <w:rFonts w:ascii="Tahoma" w:eastAsia="宋体" w:hAnsi="Tahoma" w:cs="Tahoma"/>
          <w:color w:val="000000"/>
          <w:kern w:val="0"/>
          <w:sz w:val="18"/>
          <w:szCs w:val="18"/>
        </w:rPr>
        <w:fldChar w:fldCharType="begin"/>
      </w:r>
      <w:r w:rsidRPr="00220C4D">
        <w:rPr>
          <w:rFonts w:ascii="Tahoma" w:eastAsia="宋体" w:hAnsi="Tahoma" w:cs="Tahoma"/>
          <w:color w:val="000000"/>
          <w:kern w:val="0"/>
          <w:sz w:val="18"/>
          <w:szCs w:val="18"/>
        </w:rPr>
        <w:instrText xml:space="preserve"> HYPERLINK "http://jyj.xiantao.gov.cn/zxfw" \t "_blank" </w:instrText>
      </w:r>
      <w:r w:rsidRPr="00220C4D">
        <w:rPr>
          <w:rFonts w:ascii="Tahoma" w:eastAsia="宋体" w:hAnsi="Tahoma" w:cs="Tahoma"/>
          <w:color w:val="000000"/>
          <w:kern w:val="0"/>
          <w:sz w:val="18"/>
          <w:szCs w:val="18"/>
        </w:rPr>
        <w:fldChar w:fldCharType="separate"/>
      </w:r>
    </w:p>
    <w:p w:rsidR="00220C4D" w:rsidRPr="00220C4D" w:rsidRDefault="00220C4D" w:rsidP="00220C4D">
      <w:pPr>
        <w:widowControl/>
        <w:shd w:val="clear" w:color="auto" w:fill="2494E4"/>
        <w:spacing w:line="930" w:lineRule="atLeast"/>
        <w:ind w:left="450"/>
        <w:jc w:val="left"/>
        <w:outlineLvl w:val="0"/>
        <w:rPr>
          <w:rFonts w:ascii="微软雅黑" w:eastAsia="微软雅黑" w:hAnsi="微软雅黑" w:cs="宋体"/>
          <w:b/>
          <w:bCs/>
          <w:color w:val="FFFFFF"/>
          <w:kern w:val="36"/>
          <w:sz w:val="30"/>
          <w:szCs w:val="30"/>
        </w:rPr>
      </w:pPr>
      <w:r w:rsidRPr="00220C4D">
        <w:rPr>
          <w:rFonts w:ascii="微软雅黑" w:eastAsia="微软雅黑" w:hAnsi="微软雅黑" w:cs="Tahoma" w:hint="eastAsia"/>
          <w:b/>
          <w:bCs/>
          <w:color w:val="FFFFFF"/>
          <w:kern w:val="36"/>
          <w:sz w:val="30"/>
          <w:szCs w:val="30"/>
        </w:rPr>
        <w:t>在线服务</w:t>
      </w:r>
    </w:p>
    <w:p w:rsidR="00220C4D" w:rsidRPr="00220C4D" w:rsidRDefault="00220C4D" w:rsidP="00220C4D">
      <w:pPr>
        <w:widowControl/>
        <w:shd w:val="clear" w:color="auto" w:fill="2494E4"/>
        <w:spacing w:line="930" w:lineRule="atLeast"/>
        <w:jc w:val="left"/>
        <w:rPr>
          <w:rFonts w:ascii="Tahoma" w:eastAsia="宋体" w:hAnsi="Tahoma" w:cs="Tahoma" w:hint="eastAsia"/>
          <w:color w:val="000000"/>
          <w:kern w:val="0"/>
          <w:sz w:val="18"/>
          <w:szCs w:val="18"/>
        </w:rPr>
      </w:pPr>
      <w:r w:rsidRPr="00220C4D">
        <w:rPr>
          <w:rFonts w:ascii="Tahoma" w:eastAsia="宋体" w:hAnsi="Tahoma" w:cs="Tahoma"/>
          <w:color w:val="000000"/>
          <w:kern w:val="0"/>
          <w:sz w:val="18"/>
          <w:szCs w:val="18"/>
        </w:rPr>
        <w:fldChar w:fldCharType="end"/>
      </w:r>
    </w:p>
    <w:p w:rsidR="00220C4D" w:rsidRPr="00220C4D" w:rsidRDefault="00220C4D" w:rsidP="00220C4D">
      <w:pPr>
        <w:widowControl/>
        <w:numPr>
          <w:ilvl w:val="0"/>
          <w:numId w:val="1"/>
        </w:numPr>
        <w:shd w:val="clear" w:color="auto" w:fill="2494E4"/>
        <w:spacing w:line="930" w:lineRule="atLeast"/>
        <w:ind w:left="450"/>
        <w:jc w:val="left"/>
        <w:outlineLvl w:val="0"/>
        <w:rPr>
          <w:rFonts w:ascii="微软雅黑" w:eastAsia="微软雅黑" w:hAnsi="微软雅黑" w:cs="Tahoma"/>
          <w:b/>
          <w:bCs/>
          <w:color w:val="FFFFFF"/>
          <w:kern w:val="36"/>
          <w:sz w:val="30"/>
          <w:szCs w:val="30"/>
        </w:rPr>
      </w:pPr>
      <w:r w:rsidRPr="00220C4D">
        <w:rPr>
          <w:rFonts w:ascii="微软雅黑" w:eastAsia="微软雅黑" w:hAnsi="微软雅黑" w:cs="Tahoma" w:hint="eastAsia"/>
          <w:b/>
          <w:bCs/>
          <w:color w:val="FFFFFF"/>
          <w:kern w:val="36"/>
          <w:sz w:val="30"/>
          <w:szCs w:val="30"/>
        </w:rPr>
        <w:lastRenderedPageBreak/>
        <w:t>互动交流</w:t>
      </w:r>
    </w:p>
    <w:p w:rsidR="00220C4D" w:rsidRPr="00220C4D" w:rsidRDefault="00220C4D" w:rsidP="00220C4D">
      <w:pPr>
        <w:widowControl/>
        <w:shd w:val="clear" w:color="auto" w:fill="2494E4"/>
        <w:spacing w:line="930" w:lineRule="atLeast"/>
        <w:jc w:val="left"/>
        <w:rPr>
          <w:rFonts w:ascii="Tahoma" w:eastAsia="宋体" w:hAnsi="Tahoma" w:cs="Tahoma" w:hint="eastAsia"/>
          <w:color w:val="000000"/>
          <w:kern w:val="0"/>
          <w:sz w:val="18"/>
          <w:szCs w:val="18"/>
        </w:rPr>
      </w:pPr>
      <w:r w:rsidRPr="00220C4D">
        <w:rPr>
          <w:rFonts w:ascii="Tahoma" w:eastAsia="宋体" w:hAnsi="Tahoma" w:cs="Tahoma"/>
          <w:color w:val="000000"/>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5" o:title=""/>
          </v:shape>
          <w:control r:id="rId6" w:name="DefaultOcxName" w:shapeid="_x0000_i1045"/>
        </w:object>
      </w:r>
      <w:r w:rsidRPr="00220C4D">
        <w:rPr>
          <w:rFonts w:ascii="Tahoma" w:eastAsia="宋体" w:hAnsi="Tahoma" w:cs="Tahoma"/>
          <w:color w:val="BBBABA"/>
          <w:kern w:val="0"/>
          <w:szCs w:val="21"/>
        </w:rPr>
        <w:t>输入要查找的关键字</w:t>
      </w:r>
    </w:p>
    <w:p w:rsidR="00220C4D" w:rsidRPr="00220C4D" w:rsidRDefault="00220C4D" w:rsidP="00220C4D">
      <w:pPr>
        <w:widowControl/>
        <w:shd w:val="clear" w:color="auto" w:fill="FFFFFF"/>
        <w:spacing w:line="825" w:lineRule="atLeast"/>
        <w:jc w:val="left"/>
        <w:textAlignment w:val="top"/>
        <w:outlineLvl w:val="0"/>
        <w:rPr>
          <w:rFonts w:ascii="Tahoma" w:eastAsia="宋体" w:hAnsi="Tahoma" w:cs="Tahoma"/>
          <w:color w:val="000000"/>
          <w:kern w:val="36"/>
          <w:szCs w:val="21"/>
        </w:rPr>
      </w:pPr>
      <w:r w:rsidRPr="00220C4D">
        <w:rPr>
          <w:rFonts w:ascii="Tahoma" w:eastAsia="宋体" w:hAnsi="Tahoma" w:cs="Tahoma"/>
          <w:color w:val="000000"/>
          <w:kern w:val="36"/>
          <w:szCs w:val="21"/>
        </w:rPr>
        <w:t>当前位置：</w:t>
      </w:r>
    </w:p>
    <w:p w:rsidR="00220C4D" w:rsidRPr="00220C4D" w:rsidRDefault="00220C4D" w:rsidP="00220C4D">
      <w:pPr>
        <w:widowControl/>
        <w:shd w:val="clear" w:color="auto" w:fill="FFFFFF"/>
        <w:spacing w:line="825" w:lineRule="atLeast"/>
        <w:jc w:val="left"/>
        <w:textAlignment w:val="top"/>
        <w:rPr>
          <w:rFonts w:ascii="Tahoma" w:eastAsia="宋体" w:hAnsi="Tahoma" w:cs="Tahoma"/>
          <w:color w:val="000000"/>
          <w:kern w:val="0"/>
          <w:sz w:val="18"/>
          <w:szCs w:val="18"/>
        </w:rPr>
      </w:pPr>
      <w:hyperlink r:id="rId7" w:tgtFrame="_self" w:history="1">
        <w:r w:rsidRPr="00220C4D">
          <w:rPr>
            <w:rFonts w:ascii="Tahoma" w:eastAsia="宋体" w:hAnsi="Tahoma" w:cs="Tahoma"/>
            <w:color w:val="0000FF"/>
            <w:kern w:val="0"/>
            <w:u w:val="single"/>
          </w:rPr>
          <w:t>首页</w:t>
        </w:r>
      </w:hyperlink>
      <w:r w:rsidRPr="00220C4D">
        <w:rPr>
          <w:rFonts w:ascii="Tahoma" w:eastAsia="宋体" w:hAnsi="Tahoma" w:cs="Tahoma"/>
          <w:color w:val="000000"/>
          <w:kern w:val="0"/>
          <w:szCs w:val="21"/>
        </w:rPr>
        <w:t>&gt;</w:t>
      </w:r>
      <w:r w:rsidRPr="00220C4D">
        <w:rPr>
          <w:rFonts w:ascii="Tahoma" w:eastAsia="宋体" w:hAnsi="Tahoma" w:cs="Tahoma"/>
          <w:color w:val="000000"/>
          <w:kern w:val="0"/>
          <w:szCs w:val="21"/>
        </w:rPr>
        <w:t>信息公开</w:t>
      </w:r>
      <w:r w:rsidRPr="00220C4D">
        <w:rPr>
          <w:rFonts w:ascii="Tahoma" w:eastAsia="宋体" w:hAnsi="Tahoma" w:cs="Tahoma"/>
          <w:color w:val="000000"/>
          <w:kern w:val="0"/>
          <w:szCs w:val="21"/>
        </w:rPr>
        <w:t>&gt;</w:t>
      </w:r>
      <w:r w:rsidRPr="00220C4D">
        <w:rPr>
          <w:rFonts w:ascii="Tahoma" w:eastAsia="宋体" w:hAnsi="Tahoma" w:cs="Tahoma"/>
          <w:color w:val="000000"/>
          <w:kern w:val="0"/>
          <w:szCs w:val="21"/>
        </w:rPr>
        <w:t>部门文件</w:t>
      </w:r>
      <w:r w:rsidRPr="00220C4D">
        <w:rPr>
          <w:rFonts w:ascii="Tahoma" w:eastAsia="宋体" w:hAnsi="Tahoma" w:cs="Tahoma"/>
          <w:color w:val="000000"/>
          <w:kern w:val="0"/>
          <w:szCs w:val="21"/>
        </w:rPr>
        <w:t>&gt;</w:t>
      </w:r>
      <w:r w:rsidRPr="00220C4D">
        <w:rPr>
          <w:rFonts w:ascii="Tahoma" w:eastAsia="宋体" w:hAnsi="Tahoma" w:cs="Tahoma"/>
          <w:color w:val="000000"/>
          <w:kern w:val="0"/>
          <w:szCs w:val="21"/>
        </w:rPr>
        <w:t>人事科</w:t>
      </w:r>
      <w:r w:rsidRPr="00220C4D">
        <w:rPr>
          <w:rFonts w:ascii="Tahoma" w:eastAsia="宋体" w:hAnsi="Tahoma" w:cs="Tahoma"/>
          <w:color w:val="000000"/>
          <w:kern w:val="0"/>
          <w:szCs w:val="21"/>
        </w:rPr>
        <w:t>&gt;</w:t>
      </w:r>
      <w:r w:rsidRPr="00220C4D">
        <w:rPr>
          <w:rFonts w:ascii="Tahoma" w:eastAsia="宋体" w:hAnsi="Tahoma" w:cs="Tahoma"/>
          <w:color w:val="000000"/>
          <w:kern w:val="0"/>
          <w:szCs w:val="21"/>
        </w:rPr>
        <w:t>正文</w:t>
      </w:r>
    </w:p>
    <w:p w:rsidR="00220C4D" w:rsidRPr="00220C4D" w:rsidRDefault="00220C4D" w:rsidP="00220C4D">
      <w:pPr>
        <w:widowControl/>
        <w:shd w:val="clear" w:color="auto" w:fill="FFFFFF"/>
        <w:spacing w:line="600" w:lineRule="atLeast"/>
        <w:jc w:val="center"/>
        <w:textAlignment w:val="top"/>
        <w:outlineLvl w:val="0"/>
        <w:rPr>
          <w:rFonts w:ascii="微软雅黑" w:eastAsia="微软雅黑" w:hAnsi="微软雅黑" w:cs="Tahoma"/>
          <w:b/>
          <w:bCs/>
          <w:color w:val="313131"/>
          <w:spacing w:val="-15"/>
          <w:kern w:val="36"/>
          <w:sz w:val="45"/>
          <w:szCs w:val="45"/>
        </w:rPr>
      </w:pPr>
      <w:r w:rsidRPr="00220C4D">
        <w:rPr>
          <w:rFonts w:ascii="微软雅黑" w:eastAsia="微软雅黑" w:hAnsi="微软雅黑" w:cs="Tahoma" w:hint="eastAsia"/>
          <w:b/>
          <w:bCs/>
          <w:color w:val="313131"/>
          <w:spacing w:val="-15"/>
          <w:kern w:val="36"/>
          <w:sz w:val="45"/>
          <w:szCs w:val="45"/>
        </w:rPr>
        <w:t>湖北省仙桃市2019年公办教师校园招聘公告</w:t>
      </w:r>
    </w:p>
    <w:p w:rsidR="00220C4D" w:rsidRPr="00220C4D" w:rsidRDefault="00220C4D" w:rsidP="00220C4D">
      <w:pPr>
        <w:widowControl/>
        <w:shd w:val="clear" w:color="auto" w:fill="FFFFFF"/>
        <w:spacing w:line="735" w:lineRule="atLeast"/>
        <w:jc w:val="center"/>
        <w:textAlignment w:val="top"/>
        <w:rPr>
          <w:rFonts w:ascii="Tahoma" w:eastAsia="宋体" w:hAnsi="Tahoma" w:cs="Tahoma" w:hint="eastAsia"/>
          <w:color w:val="828080"/>
          <w:kern w:val="0"/>
          <w:szCs w:val="21"/>
        </w:rPr>
      </w:pPr>
      <w:r w:rsidRPr="00220C4D">
        <w:rPr>
          <w:rFonts w:ascii="Tahoma" w:eastAsia="宋体" w:hAnsi="Tahoma" w:cs="Tahoma"/>
          <w:color w:val="828080"/>
          <w:kern w:val="0"/>
          <w:szCs w:val="21"/>
        </w:rPr>
        <w:t>发布时间</w:t>
      </w:r>
      <w:r w:rsidRPr="00220C4D">
        <w:rPr>
          <w:rFonts w:ascii="Tahoma" w:eastAsia="宋体" w:hAnsi="Tahoma" w:cs="Tahoma"/>
          <w:color w:val="828080"/>
          <w:kern w:val="0"/>
          <w:szCs w:val="21"/>
        </w:rPr>
        <w:t>: 2018-11-21 </w:t>
      </w:r>
      <w:r w:rsidRPr="00220C4D">
        <w:rPr>
          <w:rFonts w:ascii="Tahoma" w:eastAsia="宋体" w:hAnsi="Tahoma" w:cs="Tahoma"/>
          <w:color w:val="828080"/>
          <w:kern w:val="0"/>
        </w:rPr>
        <w:t>作者</w:t>
      </w:r>
      <w:r w:rsidRPr="00220C4D">
        <w:rPr>
          <w:rFonts w:ascii="Tahoma" w:eastAsia="宋体" w:hAnsi="Tahoma" w:cs="Tahoma"/>
          <w:color w:val="828080"/>
          <w:kern w:val="0"/>
        </w:rPr>
        <w:t>: </w:t>
      </w:r>
      <w:r w:rsidRPr="00220C4D">
        <w:rPr>
          <w:rFonts w:ascii="Tahoma" w:eastAsia="宋体" w:hAnsi="Tahoma" w:cs="Tahoma"/>
          <w:color w:val="828080"/>
          <w:kern w:val="0"/>
        </w:rPr>
        <w:t>发布者</w:t>
      </w:r>
      <w:r w:rsidRPr="00220C4D">
        <w:rPr>
          <w:rFonts w:ascii="Tahoma" w:eastAsia="宋体" w:hAnsi="Tahoma" w:cs="Tahoma"/>
          <w:color w:val="828080"/>
          <w:kern w:val="0"/>
        </w:rPr>
        <w:t xml:space="preserve">: </w:t>
      </w:r>
      <w:r w:rsidRPr="00220C4D">
        <w:rPr>
          <w:rFonts w:ascii="Tahoma" w:eastAsia="宋体" w:hAnsi="Tahoma" w:cs="Tahoma"/>
          <w:color w:val="828080"/>
          <w:kern w:val="0"/>
        </w:rPr>
        <w:t>文章管理员</w:t>
      </w:r>
      <w:r w:rsidRPr="00220C4D">
        <w:rPr>
          <w:rFonts w:ascii="Tahoma" w:eastAsia="宋体" w:hAnsi="Tahoma" w:cs="Tahoma"/>
          <w:color w:val="828080"/>
          <w:kern w:val="0"/>
          <w:szCs w:val="21"/>
        </w:rPr>
        <w:t> </w:t>
      </w:r>
      <w:r w:rsidRPr="00220C4D">
        <w:rPr>
          <w:rFonts w:ascii="Tahoma" w:eastAsia="宋体" w:hAnsi="Tahoma" w:cs="Tahoma"/>
          <w:color w:val="828080"/>
          <w:kern w:val="0"/>
        </w:rPr>
        <w:t>阅读次数</w:t>
      </w:r>
      <w:r w:rsidRPr="00220C4D">
        <w:rPr>
          <w:rFonts w:ascii="Tahoma" w:eastAsia="宋体" w:hAnsi="Tahoma" w:cs="Tahoma"/>
          <w:color w:val="828080"/>
          <w:kern w:val="0"/>
        </w:rPr>
        <w:t>: 1843</w:t>
      </w:r>
    </w:p>
    <w:p w:rsidR="00220C4D" w:rsidRPr="00220C4D" w:rsidRDefault="00220C4D" w:rsidP="00220C4D">
      <w:pPr>
        <w:widowControl/>
        <w:shd w:val="clear" w:color="auto" w:fill="FFFFFF"/>
        <w:spacing w:before="60" w:after="60" w:line="495" w:lineRule="atLeast"/>
        <w:ind w:firstLine="555"/>
        <w:jc w:val="center"/>
        <w:textAlignment w:val="top"/>
        <w:rPr>
          <w:rFonts w:ascii="Tahoma" w:eastAsia="宋体" w:hAnsi="Tahoma" w:cs="Tahoma"/>
          <w:color w:val="000000"/>
          <w:kern w:val="0"/>
          <w:sz w:val="24"/>
          <w:szCs w:val="24"/>
        </w:rPr>
      </w:pPr>
      <w:r>
        <w:rPr>
          <w:rFonts w:ascii="Tahoma" w:eastAsia="宋体" w:hAnsi="Tahoma" w:cs="Tahoma"/>
          <w:noProof/>
          <w:color w:val="000000"/>
          <w:kern w:val="0"/>
          <w:sz w:val="30"/>
          <w:szCs w:val="30"/>
        </w:rPr>
        <w:drawing>
          <wp:inline distT="0" distB="0" distL="0" distR="0">
            <wp:extent cx="1524000" cy="1524000"/>
            <wp:effectExtent l="19050" t="0" r="0" b="0"/>
            <wp:docPr id="1" name="图片 1" descr="扫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扫码.png"/>
                    <pic:cNvPicPr>
                      <a:picLocks noChangeAspect="1" noChangeArrowheads="1"/>
                    </pic:cNvPicPr>
                  </pic:nvPicPr>
                  <pic:blipFill>
                    <a:blip r:embed="rId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220C4D" w:rsidRPr="00220C4D" w:rsidRDefault="00220C4D" w:rsidP="00220C4D">
      <w:pPr>
        <w:widowControl/>
        <w:shd w:val="clear" w:color="auto" w:fill="FFFFFF"/>
        <w:spacing w:before="60" w:after="60" w:line="495" w:lineRule="atLeast"/>
        <w:ind w:firstLine="555"/>
        <w:jc w:val="center"/>
        <w:textAlignment w:val="top"/>
        <w:rPr>
          <w:rFonts w:ascii="Tahoma" w:eastAsia="宋体" w:hAnsi="Tahoma" w:cs="Tahoma"/>
          <w:color w:val="000000"/>
          <w:kern w:val="0"/>
          <w:sz w:val="24"/>
          <w:szCs w:val="24"/>
        </w:rPr>
      </w:pPr>
      <w:r w:rsidRPr="00220C4D">
        <w:rPr>
          <w:rFonts w:ascii="宋体" w:eastAsia="宋体" w:hAnsi="宋体" w:cs="Tahoma" w:hint="eastAsia"/>
          <w:color w:val="333333"/>
          <w:kern w:val="0"/>
          <w:sz w:val="30"/>
          <w:szCs w:val="30"/>
          <w:shd w:val="clear" w:color="auto" w:fill="FFFFFF"/>
        </w:rPr>
        <w:t>（手机扫码访问）</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仙桃原名沔阳，</w:t>
      </w:r>
      <w:r w:rsidRPr="00220C4D">
        <w:rPr>
          <w:rFonts w:ascii="Tahoma" w:eastAsia="宋体" w:hAnsi="Tahoma" w:cs="Tahoma"/>
          <w:color w:val="000000"/>
          <w:kern w:val="0"/>
          <w:sz w:val="30"/>
          <w:szCs w:val="30"/>
        </w:rPr>
        <w:t>1986</w:t>
      </w:r>
      <w:r w:rsidRPr="00220C4D">
        <w:rPr>
          <w:rFonts w:ascii="Tahoma" w:eastAsia="宋体" w:hAnsi="Tahoma" w:cs="Tahoma"/>
          <w:color w:val="000000"/>
          <w:kern w:val="0"/>
          <w:sz w:val="30"/>
          <w:szCs w:val="30"/>
        </w:rPr>
        <w:t>年撤县建市，</w:t>
      </w:r>
      <w:r w:rsidRPr="00220C4D">
        <w:rPr>
          <w:rFonts w:ascii="Tahoma" w:eastAsia="宋体" w:hAnsi="Tahoma" w:cs="Tahoma"/>
          <w:color w:val="000000"/>
          <w:kern w:val="0"/>
          <w:sz w:val="30"/>
          <w:szCs w:val="30"/>
        </w:rPr>
        <w:t>1994</w:t>
      </w:r>
      <w:r w:rsidRPr="00220C4D">
        <w:rPr>
          <w:rFonts w:ascii="Tahoma" w:eastAsia="宋体" w:hAnsi="Tahoma" w:cs="Tahoma"/>
          <w:color w:val="000000"/>
          <w:kern w:val="0"/>
          <w:sz w:val="30"/>
          <w:szCs w:val="30"/>
        </w:rPr>
        <w:t>年被列为省直管市，国土面积</w:t>
      </w:r>
      <w:r w:rsidRPr="00220C4D">
        <w:rPr>
          <w:rFonts w:ascii="Tahoma" w:eastAsia="宋体" w:hAnsi="Tahoma" w:cs="Tahoma"/>
          <w:color w:val="000000"/>
          <w:kern w:val="0"/>
          <w:sz w:val="30"/>
          <w:szCs w:val="30"/>
        </w:rPr>
        <w:t>2538</w:t>
      </w:r>
      <w:r w:rsidRPr="00220C4D">
        <w:rPr>
          <w:rFonts w:ascii="Tahoma" w:eastAsia="宋体" w:hAnsi="Tahoma" w:cs="Tahoma"/>
          <w:color w:val="000000"/>
          <w:kern w:val="0"/>
          <w:sz w:val="30"/>
          <w:szCs w:val="30"/>
        </w:rPr>
        <w:t>平方公里，人口</w:t>
      </w:r>
      <w:r w:rsidRPr="00220C4D">
        <w:rPr>
          <w:rFonts w:ascii="Tahoma" w:eastAsia="宋体" w:hAnsi="Tahoma" w:cs="Tahoma"/>
          <w:color w:val="000000"/>
          <w:kern w:val="0"/>
          <w:sz w:val="30"/>
          <w:szCs w:val="30"/>
        </w:rPr>
        <w:t>155</w:t>
      </w:r>
      <w:r w:rsidRPr="00220C4D">
        <w:rPr>
          <w:rFonts w:ascii="Tahoma" w:eastAsia="宋体" w:hAnsi="Tahoma" w:cs="Tahoma"/>
          <w:color w:val="000000"/>
          <w:kern w:val="0"/>
          <w:sz w:val="30"/>
          <w:szCs w:val="30"/>
        </w:rPr>
        <w:t>万。现辖</w:t>
      </w: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个国家级高新技术产业开发区、</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个市属街道办事处、</w:t>
      </w:r>
      <w:r w:rsidRPr="00220C4D">
        <w:rPr>
          <w:rFonts w:ascii="Tahoma" w:eastAsia="宋体" w:hAnsi="Tahoma" w:cs="Tahoma"/>
          <w:color w:val="000000"/>
          <w:kern w:val="0"/>
          <w:sz w:val="30"/>
          <w:szCs w:val="30"/>
        </w:rPr>
        <w:t>15</w:t>
      </w:r>
      <w:r w:rsidRPr="00220C4D">
        <w:rPr>
          <w:rFonts w:ascii="Tahoma" w:eastAsia="宋体" w:hAnsi="Tahoma" w:cs="Tahoma"/>
          <w:color w:val="000000"/>
          <w:kern w:val="0"/>
          <w:sz w:val="30"/>
          <w:szCs w:val="30"/>
        </w:rPr>
        <w:t>个建制镇、</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个农场，是</w:t>
      </w:r>
      <w:r w:rsidRPr="00220C4D">
        <w:rPr>
          <w:rFonts w:ascii="Tahoma" w:eastAsia="宋体" w:hAnsi="Tahoma" w:cs="Tahoma"/>
          <w:color w:val="000000"/>
          <w:kern w:val="0"/>
          <w:sz w:val="30"/>
          <w:szCs w:val="30"/>
        </w:rPr>
        <w:t>“1+8”</w:t>
      </w:r>
      <w:r w:rsidRPr="00220C4D">
        <w:rPr>
          <w:rFonts w:ascii="Tahoma" w:eastAsia="宋体" w:hAnsi="Tahoma" w:cs="Tahoma"/>
          <w:color w:val="000000"/>
          <w:kern w:val="0"/>
          <w:sz w:val="30"/>
          <w:szCs w:val="30"/>
        </w:rPr>
        <w:t>武汉城市圈的重要成员之一。</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仙桃北依汉水，南临长江，紧靠武汉，具有贯通南北、承东启西、得天独厚的区位优势。</w:t>
      </w:r>
      <w:r w:rsidRPr="00220C4D">
        <w:rPr>
          <w:rFonts w:ascii="Tahoma" w:eastAsia="宋体" w:hAnsi="Tahoma" w:cs="Tahoma"/>
          <w:color w:val="000000"/>
          <w:kern w:val="0"/>
          <w:sz w:val="30"/>
          <w:szCs w:val="30"/>
        </w:rPr>
        <w:t>318</w:t>
      </w:r>
      <w:r w:rsidRPr="00220C4D">
        <w:rPr>
          <w:rFonts w:ascii="Tahoma" w:eastAsia="宋体" w:hAnsi="Tahoma" w:cs="Tahoma"/>
          <w:color w:val="000000"/>
          <w:kern w:val="0"/>
          <w:sz w:val="30"/>
          <w:szCs w:val="30"/>
        </w:rPr>
        <w:t>国道、沪汉蓉高速铁路、沪渝高速公路横贯东西，随岳高速公路和武汉城市圈环线孝仙嘉高速</w:t>
      </w:r>
      <w:r w:rsidRPr="00220C4D">
        <w:rPr>
          <w:rFonts w:ascii="Tahoma" w:eastAsia="宋体" w:hAnsi="Tahoma" w:cs="Tahoma"/>
          <w:color w:val="000000"/>
          <w:kern w:val="0"/>
          <w:sz w:val="30"/>
          <w:szCs w:val="30"/>
        </w:rPr>
        <w:lastRenderedPageBreak/>
        <w:t>公路纵穿南北，武汉至仙桃城际铁路已开工建设，</w:t>
      </w:r>
      <w:r w:rsidRPr="00220C4D">
        <w:rPr>
          <w:rFonts w:ascii="Tahoma" w:eastAsia="宋体" w:hAnsi="Tahoma" w:cs="Tahoma"/>
          <w:color w:val="000000"/>
          <w:kern w:val="0"/>
          <w:sz w:val="30"/>
          <w:szCs w:val="30"/>
        </w:rPr>
        <w:t>2020</w:t>
      </w:r>
      <w:r w:rsidRPr="00220C4D">
        <w:rPr>
          <w:rFonts w:ascii="Tahoma" w:eastAsia="宋体" w:hAnsi="Tahoma" w:cs="Tahoma"/>
          <w:color w:val="000000"/>
          <w:kern w:val="0"/>
          <w:sz w:val="30"/>
          <w:szCs w:val="30"/>
        </w:rPr>
        <w:t>年将建成通车。</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改革开放以来，仙桃的发展一直走在全省县域经济前列</w:t>
      </w:r>
      <w:r w:rsidRPr="00220C4D">
        <w:rPr>
          <w:rFonts w:ascii="Tahoma" w:eastAsia="宋体" w:hAnsi="Tahoma" w:cs="Tahoma"/>
          <w:color w:val="000000"/>
          <w:kern w:val="0"/>
          <w:sz w:val="30"/>
          <w:szCs w:val="30"/>
        </w:rPr>
        <w:t>,2017</w:t>
      </w:r>
      <w:r w:rsidRPr="00220C4D">
        <w:rPr>
          <w:rFonts w:ascii="Tahoma" w:eastAsia="宋体" w:hAnsi="Tahoma" w:cs="Tahoma"/>
          <w:color w:val="000000"/>
          <w:kern w:val="0"/>
          <w:sz w:val="30"/>
          <w:szCs w:val="30"/>
        </w:rPr>
        <w:t>年先后跻身全国百强县市第</w:t>
      </w:r>
      <w:r w:rsidRPr="00220C4D">
        <w:rPr>
          <w:rFonts w:ascii="Tahoma" w:eastAsia="宋体" w:hAnsi="Tahoma" w:cs="Tahoma"/>
          <w:color w:val="000000"/>
          <w:kern w:val="0"/>
          <w:sz w:val="30"/>
          <w:szCs w:val="30"/>
        </w:rPr>
        <w:t>86</w:t>
      </w:r>
      <w:r w:rsidRPr="00220C4D">
        <w:rPr>
          <w:rFonts w:ascii="Tahoma" w:eastAsia="宋体" w:hAnsi="Tahoma" w:cs="Tahoma"/>
          <w:color w:val="000000"/>
          <w:kern w:val="0"/>
          <w:sz w:val="30"/>
          <w:szCs w:val="30"/>
        </w:rPr>
        <w:t>位、全国综合实力百强县市第</w:t>
      </w:r>
      <w:r w:rsidRPr="00220C4D">
        <w:rPr>
          <w:rFonts w:ascii="Tahoma" w:eastAsia="宋体" w:hAnsi="Tahoma" w:cs="Tahoma"/>
          <w:color w:val="000000"/>
          <w:kern w:val="0"/>
          <w:sz w:val="30"/>
          <w:szCs w:val="30"/>
        </w:rPr>
        <w:t>97</w:t>
      </w:r>
      <w:r w:rsidRPr="00220C4D">
        <w:rPr>
          <w:rFonts w:ascii="Tahoma" w:eastAsia="宋体" w:hAnsi="Tahoma" w:cs="Tahoma"/>
          <w:color w:val="000000"/>
          <w:kern w:val="0"/>
          <w:sz w:val="30"/>
          <w:szCs w:val="30"/>
        </w:rPr>
        <w:t>位，</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年跻身全国百强县市第</w:t>
      </w:r>
      <w:r w:rsidRPr="00220C4D">
        <w:rPr>
          <w:rFonts w:ascii="Tahoma" w:eastAsia="宋体" w:hAnsi="Tahoma" w:cs="Tahoma"/>
          <w:color w:val="000000"/>
          <w:kern w:val="0"/>
          <w:sz w:val="30"/>
          <w:szCs w:val="30"/>
        </w:rPr>
        <w:t>85</w:t>
      </w:r>
      <w:r w:rsidRPr="00220C4D">
        <w:rPr>
          <w:rFonts w:ascii="Tahoma" w:eastAsia="宋体" w:hAnsi="Tahoma" w:cs="Tahoma"/>
          <w:color w:val="000000"/>
          <w:kern w:val="0"/>
          <w:sz w:val="30"/>
          <w:szCs w:val="30"/>
        </w:rPr>
        <w:t>位、全国综合实力百强县市第</w:t>
      </w:r>
      <w:r w:rsidRPr="00220C4D">
        <w:rPr>
          <w:rFonts w:ascii="Tahoma" w:eastAsia="宋体" w:hAnsi="Tahoma" w:cs="Tahoma"/>
          <w:color w:val="000000"/>
          <w:kern w:val="0"/>
          <w:sz w:val="30"/>
          <w:szCs w:val="30"/>
        </w:rPr>
        <w:t>98</w:t>
      </w:r>
      <w:r w:rsidRPr="00220C4D">
        <w:rPr>
          <w:rFonts w:ascii="Tahoma" w:eastAsia="宋体" w:hAnsi="Tahoma" w:cs="Tahoma"/>
          <w:color w:val="000000"/>
          <w:kern w:val="0"/>
          <w:sz w:val="30"/>
          <w:szCs w:val="30"/>
        </w:rPr>
        <w:t>位。近三年来相继被授予中国食品产业名城、中国非织造布产业名城、国家园林城市、国家卫生城市、全国文明城市提名城市等荣誉称号，被列为国家新型城镇化综合试点、国家智慧城市试点、首批创建国家全域旅游示范区试点，仙桃高新园区成功获批全国第三家、全省第一家县市级国家高新区。</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仙桃崇文重教，自古被誉为</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文化之乡</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状元之乡</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，人才资源十分丰富。仙桃市教育局以新时代中国特色社会主义思想为指导，秉承</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开放开明</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尚德尚进</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的仙桃精神，与时俱进，开拓创新，教育投入不断增加，中小学布局调整成绩显著，办学规模和质量明显提高，教育改革稳步推进，管理体系日益完善，教育科研力量不断加强，教师的素质和地位稳步提升。</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根据仙桃市教育事业发展需要，现定于</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月至</w:t>
      </w:r>
      <w:r w:rsidRPr="00220C4D">
        <w:rPr>
          <w:rFonts w:ascii="Tahoma" w:eastAsia="宋体" w:hAnsi="Tahoma" w:cs="Tahoma"/>
          <w:color w:val="000000"/>
          <w:kern w:val="0"/>
          <w:sz w:val="30"/>
          <w:szCs w:val="30"/>
        </w:rPr>
        <w:t>2019</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月，在华中师范大学等高校，面向</w:t>
      </w:r>
      <w:r w:rsidRPr="00220C4D">
        <w:rPr>
          <w:rFonts w:ascii="Tahoma" w:eastAsia="宋体" w:hAnsi="Tahoma" w:cs="Tahoma"/>
          <w:color w:val="000000"/>
          <w:kern w:val="0"/>
          <w:sz w:val="30"/>
          <w:szCs w:val="30"/>
        </w:rPr>
        <w:t>2019</w:t>
      </w:r>
      <w:r w:rsidRPr="00220C4D">
        <w:rPr>
          <w:rFonts w:ascii="Tahoma" w:eastAsia="宋体" w:hAnsi="Tahoma" w:cs="Tahoma"/>
          <w:color w:val="000000"/>
          <w:kern w:val="0"/>
          <w:sz w:val="30"/>
          <w:szCs w:val="30"/>
        </w:rPr>
        <w:t>届毕业生招聘公办编制内教师。现将本次（首批）招聘有关事项公告如下：</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24"/>
          <w:szCs w:val="24"/>
        </w:rPr>
        <w:t> </w:t>
      </w:r>
      <w:r w:rsidRPr="00220C4D">
        <w:rPr>
          <w:rFonts w:ascii="Tahoma" w:eastAsia="宋体" w:hAnsi="Tahoma" w:cs="Tahoma"/>
          <w:color w:val="000000"/>
          <w:kern w:val="0"/>
          <w:sz w:val="24"/>
          <w:szCs w:val="24"/>
        </w:rPr>
        <w:t xml:space="preserve">　</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rPr>
        <w:t>一、招聘岗位</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仙桃市公办学校教师</w:t>
      </w:r>
      <w:r w:rsidRPr="00220C4D">
        <w:rPr>
          <w:rFonts w:ascii="Tahoma" w:eastAsia="宋体" w:hAnsi="Tahoma" w:cs="Tahoma"/>
          <w:color w:val="000000"/>
          <w:kern w:val="0"/>
          <w:sz w:val="30"/>
          <w:szCs w:val="30"/>
        </w:rPr>
        <w:t>420</w:t>
      </w:r>
      <w:r w:rsidRPr="00220C4D">
        <w:rPr>
          <w:rFonts w:ascii="Tahoma" w:eastAsia="宋体" w:hAnsi="Tahoma" w:cs="Tahoma"/>
          <w:color w:val="000000"/>
          <w:kern w:val="0"/>
          <w:sz w:val="30"/>
          <w:szCs w:val="30"/>
        </w:rPr>
        <w:t>人，其中</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高级中学</w:t>
      </w:r>
      <w:r w:rsidRPr="00220C4D">
        <w:rPr>
          <w:rFonts w:ascii="Tahoma" w:eastAsia="宋体" w:hAnsi="Tahoma" w:cs="Tahoma"/>
          <w:color w:val="000000"/>
          <w:kern w:val="0"/>
          <w:sz w:val="30"/>
          <w:szCs w:val="30"/>
        </w:rPr>
        <w:t>50</w:t>
      </w:r>
      <w:r w:rsidRPr="00220C4D">
        <w:rPr>
          <w:rFonts w:ascii="Tahoma" w:eastAsia="宋体" w:hAnsi="Tahoma" w:cs="Tahoma"/>
          <w:color w:val="000000"/>
          <w:kern w:val="0"/>
          <w:sz w:val="30"/>
          <w:szCs w:val="30"/>
        </w:rPr>
        <w:t>人、初级中学</w:t>
      </w:r>
      <w:r w:rsidRPr="00220C4D">
        <w:rPr>
          <w:rFonts w:ascii="Tahoma" w:eastAsia="宋体" w:hAnsi="Tahoma" w:cs="Tahoma"/>
          <w:color w:val="000000"/>
          <w:kern w:val="0"/>
          <w:sz w:val="30"/>
          <w:szCs w:val="30"/>
        </w:rPr>
        <w:t>70</w:t>
      </w:r>
      <w:r w:rsidRPr="00220C4D">
        <w:rPr>
          <w:rFonts w:ascii="Tahoma" w:eastAsia="宋体" w:hAnsi="Tahoma" w:cs="Tahoma"/>
          <w:color w:val="000000"/>
          <w:kern w:val="0"/>
          <w:sz w:val="30"/>
          <w:szCs w:val="30"/>
        </w:rPr>
        <w:t>人、小学</w:t>
      </w:r>
      <w:r w:rsidRPr="00220C4D">
        <w:rPr>
          <w:rFonts w:ascii="Tahoma" w:eastAsia="宋体" w:hAnsi="Tahoma" w:cs="Tahoma"/>
          <w:color w:val="000000"/>
          <w:kern w:val="0"/>
          <w:sz w:val="30"/>
          <w:szCs w:val="30"/>
        </w:rPr>
        <w:t>255</w:t>
      </w:r>
      <w:r w:rsidRPr="00220C4D">
        <w:rPr>
          <w:rFonts w:ascii="Tahoma" w:eastAsia="宋体" w:hAnsi="Tahoma" w:cs="Tahoma"/>
          <w:color w:val="000000"/>
          <w:kern w:val="0"/>
          <w:sz w:val="30"/>
          <w:szCs w:val="30"/>
        </w:rPr>
        <w:t>人、特殊教育学校</w:t>
      </w:r>
      <w:r w:rsidRPr="00220C4D">
        <w:rPr>
          <w:rFonts w:ascii="Tahoma" w:eastAsia="宋体" w:hAnsi="Tahoma" w:cs="Tahoma"/>
          <w:color w:val="000000"/>
          <w:kern w:val="0"/>
          <w:sz w:val="30"/>
          <w:szCs w:val="30"/>
        </w:rPr>
        <w:t>5</w:t>
      </w:r>
      <w:r w:rsidRPr="00220C4D">
        <w:rPr>
          <w:rFonts w:ascii="Tahoma" w:eastAsia="宋体" w:hAnsi="Tahoma" w:cs="Tahoma"/>
          <w:color w:val="000000"/>
          <w:kern w:val="0"/>
          <w:sz w:val="30"/>
          <w:szCs w:val="30"/>
        </w:rPr>
        <w:t>人、幼儿园</w:t>
      </w:r>
      <w:r w:rsidRPr="00220C4D">
        <w:rPr>
          <w:rFonts w:ascii="Tahoma" w:eastAsia="宋体" w:hAnsi="Tahoma" w:cs="Tahoma"/>
          <w:color w:val="000000"/>
          <w:kern w:val="0"/>
          <w:sz w:val="30"/>
          <w:szCs w:val="30"/>
        </w:rPr>
        <w:t>40</w:t>
      </w:r>
      <w:r w:rsidRPr="00220C4D">
        <w:rPr>
          <w:rFonts w:ascii="Tahoma" w:eastAsia="宋体" w:hAnsi="Tahoma" w:cs="Tahoma"/>
          <w:color w:val="000000"/>
          <w:kern w:val="0"/>
          <w:sz w:val="30"/>
          <w:szCs w:val="30"/>
        </w:rPr>
        <w:t>人（详见附件</w:t>
      </w: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岗位明细表）。</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岗位计划实行总量控制、调剂使用，根据实际情况可在学校间、学段间、学科间调剂。</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二、招聘条件</w:t>
      </w:r>
    </w:p>
    <w:p w:rsidR="00220C4D" w:rsidRPr="00220C4D" w:rsidRDefault="00220C4D" w:rsidP="00220C4D">
      <w:pPr>
        <w:widowControl/>
        <w:shd w:val="clear" w:color="auto" w:fill="FFFFFF"/>
        <w:spacing w:before="60" w:after="60" w:line="495" w:lineRule="atLeast"/>
        <w:ind w:firstLine="64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（一）基本条件</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具有中华人民共和国国籍，拥护中国共产党的领导，热爱教育事业，热爱学生，品行端正，遵纪守法。</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具有与履行招聘岗位相适应的职业道德素质、业务知识水平、教育教学能力和心理素质、身体条件。</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必须具有教师资格证（含已取得教师资格考试笔试、面试合格证书，下同）。持有高学段教师资格证人员可以应聘低学段的岗位。</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专科、本科毕业生</w:t>
      </w:r>
      <w:r w:rsidRPr="00220C4D">
        <w:rPr>
          <w:rFonts w:ascii="Tahoma" w:eastAsia="宋体" w:hAnsi="Tahoma" w:cs="Tahoma"/>
          <w:color w:val="000000"/>
          <w:kern w:val="0"/>
          <w:sz w:val="30"/>
          <w:szCs w:val="30"/>
        </w:rPr>
        <w:t>1992</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6</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日以后出生，研究生</w:t>
      </w:r>
      <w:r w:rsidRPr="00220C4D">
        <w:rPr>
          <w:rFonts w:ascii="Tahoma" w:eastAsia="宋体" w:hAnsi="Tahoma" w:cs="Tahoma"/>
          <w:color w:val="000000"/>
          <w:kern w:val="0"/>
          <w:sz w:val="30"/>
          <w:szCs w:val="30"/>
        </w:rPr>
        <w:t>1990</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6</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日以后出生。</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5.</w:t>
      </w:r>
      <w:r w:rsidRPr="00220C4D">
        <w:rPr>
          <w:rFonts w:ascii="Tahoma" w:eastAsia="宋体" w:hAnsi="Tahoma" w:cs="Tahoma"/>
          <w:color w:val="000000"/>
          <w:kern w:val="0"/>
          <w:sz w:val="30"/>
          <w:szCs w:val="30"/>
        </w:rPr>
        <w:t>所学专业与应聘学科一致</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小学科学学科可放宽到物理、化学、生物教育专业，全日制研究生和重点院校本科毕业生的应聘学科与教师资格证上的学科一致</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有下列情况之一的不受理报考：</w:t>
      </w:r>
      <w:r w:rsidRPr="00220C4D">
        <w:rPr>
          <w:rFonts w:ascii="Tahoma" w:eastAsia="宋体" w:hAnsi="Tahoma" w:cs="Tahoma"/>
          <w:b/>
          <w:bCs/>
          <w:color w:val="333333"/>
          <w:kern w:val="0"/>
          <w:sz w:val="30"/>
        </w:rPr>
        <w:t>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曾受过刑事处罚和曾被开除公职的人员。</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2.</w:t>
      </w:r>
      <w:r w:rsidRPr="00220C4D">
        <w:rPr>
          <w:rFonts w:ascii="Tahoma" w:eastAsia="宋体" w:hAnsi="Tahoma" w:cs="Tahoma"/>
          <w:color w:val="000000"/>
          <w:kern w:val="0"/>
          <w:sz w:val="30"/>
          <w:szCs w:val="30"/>
        </w:rPr>
        <w:t>涉嫌违法违纪正在接受审查的人员和尚未解除党纪、政纪处分的人员。</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现役军人、在读全日制普通高校非</w:t>
      </w:r>
      <w:r w:rsidRPr="00220C4D">
        <w:rPr>
          <w:rFonts w:ascii="Tahoma" w:eastAsia="宋体" w:hAnsi="Tahoma" w:cs="Tahoma"/>
          <w:color w:val="000000"/>
          <w:kern w:val="0"/>
          <w:sz w:val="30"/>
          <w:szCs w:val="30"/>
        </w:rPr>
        <w:t>2019</w:t>
      </w:r>
      <w:r w:rsidRPr="00220C4D">
        <w:rPr>
          <w:rFonts w:ascii="Tahoma" w:eastAsia="宋体" w:hAnsi="Tahoma" w:cs="Tahoma"/>
          <w:color w:val="000000"/>
          <w:kern w:val="0"/>
          <w:sz w:val="30"/>
          <w:szCs w:val="30"/>
        </w:rPr>
        <w:t>年应届毕业生。</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法律、法规、规章规定不得招聘为事业单位工作人员的其他情形。</w:t>
      </w:r>
      <w:r w:rsidRPr="00220C4D">
        <w:rPr>
          <w:rFonts w:ascii="Tahoma" w:eastAsia="宋体" w:hAnsi="Tahoma" w:cs="Tahoma"/>
          <w:color w:val="000000"/>
          <w:kern w:val="0"/>
          <w:sz w:val="30"/>
          <w:szCs w:val="30"/>
        </w:rPr>
        <w:t>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（二）具体条件</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幼儿园教师应具有全日制普通高校学前教育类专业专科或以上学历。</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特殊教育学校教师应具有全日制普通高校特殊教育类专业专科或以上学历。</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普通中小学教师应符合以下条件之一：</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）具有全日制普通高校师范专业本科或以上学历，并获得学位证书（毕业时取得，否则取消聘用资格，下同）；</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）具有全日制重点高校（</w:t>
      </w:r>
      <w:r w:rsidRPr="00220C4D">
        <w:rPr>
          <w:rFonts w:ascii="Tahoma" w:eastAsia="宋体" w:hAnsi="Tahoma" w:cs="Tahoma"/>
          <w:color w:val="000000"/>
          <w:kern w:val="0"/>
          <w:sz w:val="30"/>
          <w:szCs w:val="30"/>
        </w:rPr>
        <w:t>985</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211</w:t>
      </w:r>
      <w:r w:rsidRPr="00220C4D">
        <w:rPr>
          <w:rFonts w:ascii="Tahoma" w:eastAsia="宋体" w:hAnsi="Tahoma" w:cs="Tahoma"/>
          <w:color w:val="000000"/>
          <w:kern w:val="0"/>
          <w:sz w:val="30"/>
          <w:szCs w:val="30"/>
        </w:rPr>
        <w:t>高校）本科或以上学历，并获得学位证书；</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）具有全日制研究生学历，并获得学位证书。</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rPr>
        <w:t>三、招聘办法</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 xml:space="preserve">（一）招聘点设置　</w:t>
      </w:r>
      <w:r w:rsidRPr="00220C4D">
        <w:rPr>
          <w:rFonts w:ascii="Tahoma" w:eastAsia="宋体" w:hAnsi="Tahoma" w:cs="Tahoma"/>
          <w:b/>
          <w:bCs/>
          <w:color w:val="333333"/>
          <w:kern w:val="0"/>
          <w:sz w:val="30"/>
        </w:rPr>
        <w:t xml:space="preserve"> </w:t>
      </w:r>
      <w:r w:rsidRPr="00220C4D">
        <w:rPr>
          <w:rFonts w:ascii="Tahoma" w:eastAsia="宋体" w:hAnsi="Tahoma" w:cs="Tahoma"/>
          <w:b/>
          <w:bCs/>
          <w:color w:val="333333"/>
          <w:kern w:val="0"/>
          <w:sz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首批招聘点分别在华中师范大学等高校设立（具体见报名点安排）。</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其它批次招聘点根据情况另行公告。</w:t>
      </w:r>
      <w:r w:rsidRPr="00220C4D">
        <w:rPr>
          <w:rFonts w:ascii="Tahoma" w:eastAsia="宋体" w:hAnsi="Tahoma" w:cs="Tahoma"/>
          <w:color w:val="333333"/>
          <w:kern w:val="0"/>
          <w:sz w:val="30"/>
          <w:szCs w:val="30"/>
          <w:shd w:val="clear" w:color="auto" w:fill="FFFFFF"/>
        </w:rPr>
        <w:t>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lastRenderedPageBreak/>
        <w:t>（二）报名及资格审核</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采取现场报名的方式进行。每名应聘人员只能应聘一个岗位，并选择一个招聘点参加应聘。</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报名所需资料</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从附件中下载打印或现场填写的《报名表》和《诚信承诺书》各两份；携带本人的毕业证、身份证和报考岗位所要求的资格证原件及复印件两份（</w:t>
      </w:r>
      <w:r w:rsidRPr="00220C4D">
        <w:rPr>
          <w:rFonts w:ascii="Tahoma" w:eastAsia="宋体" w:hAnsi="Tahoma" w:cs="Tahoma"/>
          <w:color w:val="000000"/>
          <w:kern w:val="0"/>
          <w:sz w:val="30"/>
          <w:szCs w:val="30"/>
        </w:rPr>
        <w:t>2019</w:t>
      </w:r>
      <w:r w:rsidRPr="00220C4D">
        <w:rPr>
          <w:rFonts w:ascii="Tahoma" w:eastAsia="宋体" w:hAnsi="Tahoma" w:cs="Tahoma"/>
          <w:color w:val="000000"/>
          <w:kern w:val="0"/>
          <w:sz w:val="30"/>
          <w:szCs w:val="30"/>
        </w:rPr>
        <w:t>年应届毕业生须提供由学校开具的在相应时间取得毕业证的证明；所有复印、打印件使用</w:t>
      </w:r>
      <w:r w:rsidRPr="00220C4D">
        <w:rPr>
          <w:rFonts w:ascii="Tahoma" w:eastAsia="宋体" w:hAnsi="Tahoma" w:cs="Tahoma"/>
          <w:color w:val="000000"/>
          <w:kern w:val="0"/>
          <w:sz w:val="30"/>
          <w:szCs w:val="30"/>
        </w:rPr>
        <w:t>A4</w:t>
      </w:r>
      <w:r w:rsidRPr="00220C4D">
        <w:rPr>
          <w:rFonts w:ascii="Tahoma" w:eastAsia="宋体" w:hAnsi="Tahoma" w:cs="Tahoma"/>
          <w:color w:val="000000"/>
          <w:kern w:val="0"/>
          <w:sz w:val="30"/>
          <w:szCs w:val="30"/>
        </w:rPr>
        <w:t>纸，并由本人签名）；近期免冠二寸登记彩照</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张；毕业学校发放的《就业协议书》（需加盖学校或学院印章）。</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招聘点报名和资格审核时间</w:t>
      </w:r>
    </w:p>
    <w:p w:rsidR="00220C4D" w:rsidRPr="00220C4D" w:rsidRDefault="00220C4D" w:rsidP="00220C4D">
      <w:pPr>
        <w:widowControl/>
        <w:shd w:val="clear" w:color="auto" w:fill="FFFFFF"/>
        <w:spacing w:before="60" w:after="60" w:line="495" w:lineRule="atLeast"/>
        <w:ind w:left="555"/>
        <w:textAlignment w:val="top"/>
        <w:rPr>
          <w:rFonts w:ascii="Tahoma" w:eastAsia="宋体" w:hAnsi="Tahoma" w:cs="Tahoma"/>
          <w:color w:val="000000"/>
          <w:kern w:val="0"/>
          <w:sz w:val="24"/>
          <w:szCs w:val="24"/>
        </w:rPr>
      </w:pPr>
      <w:r w:rsidRPr="00220C4D">
        <w:rPr>
          <w:rFonts w:ascii="Tahoma" w:eastAsia="宋体" w:hAnsi="Tahoma" w:cs="Tahoma"/>
          <w:color w:val="333333"/>
          <w:kern w:val="0"/>
          <w:sz w:val="30"/>
          <w:szCs w:val="30"/>
          <w:shd w:val="clear" w:color="auto" w:fill="FFFFFF"/>
        </w:rPr>
        <w:t>（</w:t>
      </w: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）湖北师范大学。时间：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29</w:t>
      </w:r>
      <w:r w:rsidRPr="00220C4D">
        <w:rPr>
          <w:rFonts w:ascii="Tahoma" w:eastAsia="宋体" w:hAnsi="Tahoma" w:cs="Tahoma"/>
          <w:color w:val="000000"/>
          <w:kern w:val="0"/>
          <w:sz w:val="30"/>
          <w:szCs w:val="30"/>
        </w:rPr>
        <w:t>日（周四）上午</w:t>
      </w:r>
      <w:r w:rsidRPr="00220C4D">
        <w:rPr>
          <w:rFonts w:ascii="Tahoma" w:eastAsia="宋体" w:hAnsi="Tahoma" w:cs="Tahoma"/>
          <w:color w:val="000000"/>
          <w:kern w:val="0"/>
          <w:sz w:val="30"/>
          <w:szCs w:val="30"/>
        </w:rPr>
        <w:t>8:30—11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；地点：大学生活动中心三楼。</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）黄冈师范学院。时间：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日（周五）下午</w:t>
      </w:r>
      <w:r w:rsidRPr="00220C4D">
        <w:rPr>
          <w:rFonts w:ascii="Tahoma" w:eastAsia="宋体" w:hAnsi="Tahoma" w:cs="Tahoma"/>
          <w:color w:val="000000"/>
          <w:kern w:val="0"/>
          <w:sz w:val="30"/>
          <w:szCs w:val="30"/>
        </w:rPr>
        <w:t>2:00—5</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；地点：逸夫楼</w:t>
      </w:r>
      <w:r w:rsidRPr="00220C4D">
        <w:rPr>
          <w:rFonts w:ascii="Tahoma" w:eastAsia="宋体" w:hAnsi="Tahoma" w:cs="Tahoma"/>
          <w:color w:val="000000"/>
          <w:kern w:val="0"/>
          <w:sz w:val="30"/>
          <w:szCs w:val="30"/>
        </w:rPr>
        <w:t>206</w:t>
      </w:r>
      <w:r w:rsidRPr="00220C4D">
        <w:rPr>
          <w:rFonts w:ascii="Tahoma" w:eastAsia="宋体" w:hAnsi="Tahoma" w:cs="Tahoma"/>
          <w:color w:val="000000"/>
          <w:kern w:val="0"/>
          <w:sz w:val="30"/>
          <w:szCs w:val="30"/>
        </w:rPr>
        <w:t>室。</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）华中师范大学。时间：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日（周一）上午</w:t>
      </w:r>
      <w:r w:rsidRPr="00220C4D">
        <w:rPr>
          <w:rFonts w:ascii="Tahoma" w:eastAsia="宋体" w:hAnsi="Tahoma" w:cs="Tahoma"/>
          <w:color w:val="000000"/>
          <w:kern w:val="0"/>
          <w:sz w:val="30"/>
          <w:szCs w:val="30"/>
        </w:rPr>
        <w:t>9:00—11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；地点：就业处</w:t>
      </w:r>
      <w:r w:rsidRPr="00220C4D">
        <w:rPr>
          <w:rFonts w:ascii="Tahoma" w:eastAsia="宋体" w:hAnsi="Tahoma" w:cs="Tahoma"/>
          <w:color w:val="000000"/>
          <w:kern w:val="0"/>
          <w:sz w:val="30"/>
          <w:szCs w:val="30"/>
        </w:rPr>
        <w:t>B112</w:t>
      </w:r>
      <w:r w:rsidRPr="00220C4D">
        <w:rPr>
          <w:rFonts w:ascii="Tahoma" w:eastAsia="宋体" w:hAnsi="Tahoma" w:cs="Tahoma"/>
          <w:color w:val="000000"/>
          <w:kern w:val="0"/>
          <w:sz w:val="30"/>
          <w:szCs w:val="30"/>
        </w:rPr>
        <w:t>室。</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）湖北大学。时间：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日（周二）上午</w:t>
      </w:r>
      <w:r w:rsidRPr="00220C4D">
        <w:rPr>
          <w:rFonts w:ascii="Tahoma" w:eastAsia="宋体" w:hAnsi="Tahoma" w:cs="Tahoma"/>
          <w:color w:val="000000"/>
          <w:kern w:val="0"/>
          <w:sz w:val="30"/>
          <w:szCs w:val="30"/>
        </w:rPr>
        <w:t>9:00—11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地点：大学生活动中心。</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w:t>
      </w:r>
      <w:r w:rsidRPr="00220C4D">
        <w:rPr>
          <w:rFonts w:ascii="Tahoma" w:eastAsia="宋体" w:hAnsi="Tahoma" w:cs="Tahoma"/>
          <w:color w:val="000000"/>
          <w:kern w:val="0"/>
          <w:sz w:val="30"/>
          <w:szCs w:val="30"/>
        </w:rPr>
        <w:t>5</w:t>
      </w:r>
      <w:r w:rsidRPr="00220C4D">
        <w:rPr>
          <w:rFonts w:ascii="Tahoma" w:eastAsia="宋体" w:hAnsi="Tahoma" w:cs="Tahoma"/>
          <w:color w:val="000000"/>
          <w:kern w:val="0"/>
          <w:sz w:val="30"/>
          <w:szCs w:val="30"/>
        </w:rPr>
        <w:t>）湖北省幼儿师范高等专科学校（学前教育专场）。时间：</w:t>
      </w:r>
      <w:r w:rsidRPr="00220C4D">
        <w:rPr>
          <w:rFonts w:ascii="Tahoma" w:eastAsia="宋体" w:hAnsi="Tahoma" w:cs="Tahoma"/>
          <w:color w:val="000000"/>
          <w:kern w:val="0"/>
          <w:sz w:val="30"/>
          <w:szCs w:val="30"/>
        </w:rPr>
        <w:t xml:space="preserve"> 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5</w:t>
      </w:r>
      <w:r w:rsidRPr="00220C4D">
        <w:rPr>
          <w:rFonts w:ascii="Tahoma" w:eastAsia="宋体" w:hAnsi="Tahoma" w:cs="Tahoma"/>
          <w:color w:val="000000"/>
          <w:kern w:val="0"/>
          <w:sz w:val="30"/>
          <w:szCs w:val="30"/>
        </w:rPr>
        <w:t>日（周三）上午</w:t>
      </w:r>
      <w:r w:rsidRPr="00220C4D">
        <w:rPr>
          <w:rFonts w:ascii="Tahoma" w:eastAsia="宋体" w:hAnsi="Tahoma" w:cs="Tahoma"/>
          <w:color w:val="000000"/>
          <w:kern w:val="0"/>
          <w:sz w:val="30"/>
          <w:szCs w:val="30"/>
        </w:rPr>
        <w:t>8:30—11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地点：葛店校区教学楼</w:t>
      </w:r>
      <w:r w:rsidRPr="00220C4D">
        <w:rPr>
          <w:rFonts w:ascii="Tahoma" w:eastAsia="宋体" w:hAnsi="Tahoma" w:cs="Tahoma"/>
          <w:color w:val="000000"/>
          <w:kern w:val="0"/>
          <w:sz w:val="30"/>
          <w:szCs w:val="30"/>
        </w:rPr>
        <w:t>1113</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1115</w:t>
      </w:r>
      <w:r w:rsidRPr="00220C4D">
        <w:rPr>
          <w:rFonts w:ascii="Tahoma" w:eastAsia="宋体" w:hAnsi="Tahoma" w:cs="Tahoma"/>
          <w:color w:val="000000"/>
          <w:kern w:val="0"/>
          <w:sz w:val="30"/>
          <w:szCs w:val="30"/>
        </w:rPr>
        <w:t>教室。</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6</w:t>
      </w:r>
      <w:r w:rsidRPr="00220C4D">
        <w:rPr>
          <w:rFonts w:ascii="Tahoma" w:eastAsia="宋体" w:hAnsi="Tahoma" w:cs="Tahoma"/>
          <w:color w:val="000000"/>
          <w:kern w:val="0"/>
          <w:sz w:val="30"/>
          <w:szCs w:val="30"/>
        </w:rPr>
        <w:t>）长江大学。时间：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7</w:t>
      </w:r>
      <w:r w:rsidRPr="00220C4D">
        <w:rPr>
          <w:rFonts w:ascii="Tahoma" w:eastAsia="宋体" w:hAnsi="Tahoma" w:cs="Tahoma"/>
          <w:color w:val="000000"/>
          <w:kern w:val="0"/>
          <w:sz w:val="30"/>
          <w:szCs w:val="30"/>
        </w:rPr>
        <w:t>日（周五）上午</w:t>
      </w:r>
      <w:r w:rsidRPr="00220C4D">
        <w:rPr>
          <w:rFonts w:ascii="Tahoma" w:eastAsia="宋体" w:hAnsi="Tahoma" w:cs="Tahoma"/>
          <w:color w:val="000000"/>
          <w:kern w:val="0"/>
          <w:sz w:val="30"/>
          <w:szCs w:val="30"/>
        </w:rPr>
        <w:t>9:00—11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地点：东校区就业指导中心宣讲大厅。</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7</w:t>
      </w:r>
      <w:r w:rsidRPr="00220C4D">
        <w:rPr>
          <w:rFonts w:ascii="Tahoma" w:eastAsia="宋体" w:hAnsi="Tahoma" w:cs="Tahoma"/>
          <w:color w:val="000000"/>
          <w:kern w:val="0"/>
          <w:sz w:val="30"/>
          <w:szCs w:val="30"/>
        </w:rPr>
        <w:t>）荆楚理工学院。时间：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8</w:t>
      </w:r>
      <w:r w:rsidRPr="00220C4D">
        <w:rPr>
          <w:rFonts w:ascii="Tahoma" w:eastAsia="宋体" w:hAnsi="Tahoma" w:cs="Tahoma"/>
          <w:color w:val="000000"/>
          <w:kern w:val="0"/>
          <w:sz w:val="30"/>
          <w:szCs w:val="30"/>
        </w:rPr>
        <w:t>日（周六）上午</w:t>
      </w:r>
      <w:r w:rsidRPr="00220C4D">
        <w:rPr>
          <w:rFonts w:ascii="Tahoma" w:eastAsia="宋体" w:hAnsi="Tahoma" w:cs="Tahoma"/>
          <w:color w:val="000000"/>
          <w:kern w:val="0"/>
          <w:sz w:val="30"/>
          <w:szCs w:val="30"/>
        </w:rPr>
        <w:t>9:00—11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地点：招生就业处一楼报告厅。</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8</w:t>
      </w:r>
      <w:r w:rsidRPr="00220C4D">
        <w:rPr>
          <w:rFonts w:ascii="Tahoma" w:eastAsia="宋体" w:hAnsi="Tahoma" w:cs="Tahoma"/>
          <w:color w:val="000000"/>
          <w:kern w:val="0"/>
          <w:sz w:val="30"/>
          <w:szCs w:val="30"/>
        </w:rPr>
        <w:t>）襄阳职业技术学院（特殊教育专场）。时间：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10</w:t>
      </w:r>
      <w:r w:rsidRPr="00220C4D">
        <w:rPr>
          <w:rFonts w:ascii="Tahoma" w:eastAsia="宋体" w:hAnsi="Tahoma" w:cs="Tahoma"/>
          <w:color w:val="000000"/>
          <w:kern w:val="0"/>
          <w:sz w:val="30"/>
          <w:szCs w:val="30"/>
        </w:rPr>
        <w:t>日（周一）上午</w:t>
      </w:r>
      <w:r w:rsidRPr="00220C4D">
        <w:rPr>
          <w:rFonts w:ascii="Tahoma" w:eastAsia="宋体" w:hAnsi="Tahoma" w:cs="Tahoma"/>
          <w:color w:val="000000"/>
          <w:kern w:val="0"/>
          <w:sz w:val="30"/>
          <w:szCs w:val="30"/>
        </w:rPr>
        <w:t>8</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；地点：襄阳职业技术学院博爱楼</w:t>
      </w:r>
      <w:r w:rsidRPr="00220C4D">
        <w:rPr>
          <w:rFonts w:ascii="Tahoma" w:eastAsia="宋体" w:hAnsi="Tahoma" w:cs="Tahoma"/>
          <w:color w:val="000000"/>
          <w:kern w:val="0"/>
          <w:sz w:val="30"/>
          <w:szCs w:val="30"/>
        </w:rPr>
        <w:t>414</w:t>
      </w:r>
      <w:r w:rsidRPr="00220C4D">
        <w:rPr>
          <w:rFonts w:ascii="Tahoma" w:eastAsia="宋体" w:hAnsi="Tahoma" w:cs="Tahoma"/>
          <w:color w:val="000000"/>
          <w:kern w:val="0"/>
          <w:sz w:val="30"/>
          <w:szCs w:val="30"/>
        </w:rPr>
        <w:t>室。</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其它批次招聘点报名和资格审核时间另行公告。</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资格审查相关要求。符合报名条件的应聘人员现场提交《报名表》和《诚信承诺书》，提交相关材料，接受资格审查；按照《报名表》审核意见参加考试。应聘人员应如实填写有关信息，诚信报考，对填报信息的真实性、准确性负责，</w:t>
      </w:r>
      <w:r w:rsidRPr="00220C4D">
        <w:rPr>
          <w:rFonts w:ascii="Tahoma" w:eastAsia="宋体" w:hAnsi="Tahoma" w:cs="Tahoma"/>
          <w:b/>
          <w:bCs/>
          <w:color w:val="333333"/>
          <w:kern w:val="0"/>
          <w:sz w:val="30"/>
        </w:rPr>
        <w:t>如应聘人员资格条件不符合岗位要求或填写信息错误，由此产生的后果由应聘人员本人承担。</w:t>
      </w:r>
      <w:r w:rsidRPr="00220C4D">
        <w:rPr>
          <w:rFonts w:ascii="Tahoma" w:eastAsia="宋体" w:hAnsi="Tahoma" w:cs="Tahoma"/>
          <w:color w:val="000000"/>
          <w:kern w:val="0"/>
          <w:sz w:val="30"/>
          <w:szCs w:val="30"/>
        </w:rPr>
        <w:t>对伪造证件、材料、填报内容虚假等骗取考试资格的，一经查实，取消报名或聘用资格。</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（三）考试</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考试方式：本次招聘采取现场综合能力考试方式进行，主要测试应聘者综合素质、教育教学能力等。其中：</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w:t>
      </w: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）本科生、研究生采取现场提问说课的方式进行。主要考察应聘人员就业意愿度及自我认知能力、语言表达能力、教师职业道德、教育教学综合应用能力。</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学前教育、特殊教育专业专科毕业生采取现场笔试、面试的方式进行。笔试主要考核应聘者学前教育、特殊教育专业水平能力；面试采取现场提问说课的方式进行，主要考察应聘人员就业意愿度及自我认知能力、语言表达能力、教师职业道德、教育教学综合应用能力。</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2019</w:t>
      </w:r>
      <w:r w:rsidRPr="00220C4D">
        <w:rPr>
          <w:rFonts w:ascii="Tahoma" w:eastAsia="宋体" w:hAnsi="Tahoma" w:cs="Tahoma"/>
          <w:color w:val="000000"/>
          <w:kern w:val="0"/>
          <w:sz w:val="30"/>
          <w:szCs w:val="30"/>
        </w:rPr>
        <w:t>届公费师范生按有关政策采取</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双向选择、现场签约</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的方式进行，不另外组织考试。</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考试时间和地点</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left="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1</w:t>
      </w:r>
      <w:r w:rsidRPr="00220C4D">
        <w:rPr>
          <w:rFonts w:ascii="Tahoma" w:eastAsia="宋体" w:hAnsi="Tahoma" w:cs="Tahoma"/>
          <w:color w:val="000000"/>
          <w:kern w:val="0"/>
          <w:sz w:val="30"/>
          <w:szCs w:val="30"/>
        </w:rPr>
        <w:t>）湖北师范大学。时间：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29</w:t>
      </w:r>
      <w:r w:rsidRPr="00220C4D">
        <w:rPr>
          <w:rFonts w:ascii="Tahoma" w:eastAsia="宋体" w:hAnsi="Tahoma" w:cs="Tahoma"/>
          <w:color w:val="000000"/>
          <w:kern w:val="0"/>
          <w:sz w:val="30"/>
          <w:szCs w:val="30"/>
        </w:rPr>
        <w:t>日（周四）上午</w:t>
      </w:r>
      <w:r w:rsidRPr="00220C4D">
        <w:rPr>
          <w:rFonts w:ascii="Tahoma" w:eastAsia="宋体" w:hAnsi="Tahoma" w:cs="Tahoma"/>
          <w:color w:val="000000"/>
          <w:kern w:val="0"/>
          <w:sz w:val="30"/>
          <w:szCs w:val="30"/>
        </w:rPr>
        <w:t>9:00—12</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；地点：大学生活动中心三楼。</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2</w:t>
      </w:r>
      <w:r w:rsidRPr="00220C4D">
        <w:rPr>
          <w:rFonts w:ascii="Tahoma" w:eastAsia="宋体" w:hAnsi="Tahoma" w:cs="Tahoma"/>
          <w:color w:val="000000"/>
          <w:kern w:val="0"/>
          <w:sz w:val="30"/>
          <w:szCs w:val="30"/>
        </w:rPr>
        <w:t>）黄冈师范学院。时间：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日（周五）下午</w:t>
      </w:r>
      <w:r w:rsidRPr="00220C4D">
        <w:rPr>
          <w:rFonts w:ascii="Tahoma" w:eastAsia="宋体" w:hAnsi="Tahoma" w:cs="Tahoma"/>
          <w:color w:val="000000"/>
          <w:kern w:val="0"/>
          <w:sz w:val="30"/>
          <w:szCs w:val="30"/>
        </w:rPr>
        <w:t>2:30—5</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30</w:t>
      </w:r>
      <w:r w:rsidRPr="00220C4D">
        <w:rPr>
          <w:rFonts w:ascii="Tahoma" w:eastAsia="宋体" w:hAnsi="Tahoma" w:cs="Tahoma"/>
          <w:color w:val="000000"/>
          <w:kern w:val="0"/>
          <w:sz w:val="30"/>
          <w:szCs w:val="30"/>
        </w:rPr>
        <w:t>；地点：逸夫楼</w:t>
      </w:r>
      <w:r w:rsidRPr="00220C4D">
        <w:rPr>
          <w:rFonts w:ascii="Tahoma" w:eastAsia="宋体" w:hAnsi="Tahoma" w:cs="Tahoma"/>
          <w:color w:val="000000"/>
          <w:kern w:val="0"/>
          <w:sz w:val="30"/>
          <w:szCs w:val="30"/>
        </w:rPr>
        <w:t>206</w:t>
      </w:r>
      <w:r w:rsidRPr="00220C4D">
        <w:rPr>
          <w:rFonts w:ascii="Tahoma" w:eastAsia="宋体" w:hAnsi="Tahoma" w:cs="Tahoma"/>
          <w:color w:val="000000"/>
          <w:kern w:val="0"/>
          <w:sz w:val="30"/>
          <w:szCs w:val="30"/>
        </w:rPr>
        <w:t>室。</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）华中师范大学。时间：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3</w:t>
      </w:r>
      <w:r w:rsidRPr="00220C4D">
        <w:rPr>
          <w:rFonts w:ascii="Tahoma" w:eastAsia="宋体" w:hAnsi="Tahoma" w:cs="Tahoma"/>
          <w:color w:val="000000"/>
          <w:kern w:val="0"/>
          <w:sz w:val="30"/>
          <w:szCs w:val="30"/>
        </w:rPr>
        <w:t>日（周一）上午</w:t>
      </w:r>
      <w:r w:rsidRPr="00220C4D">
        <w:rPr>
          <w:rFonts w:ascii="Tahoma" w:eastAsia="宋体" w:hAnsi="Tahoma" w:cs="Tahoma"/>
          <w:color w:val="000000"/>
          <w:kern w:val="0"/>
          <w:sz w:val="30"/>
          <w:szCs w:val="30"/>
        </w:rPr>
        <w:t>9:00—12</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；地点：就业处</w:t>
      </w:r>
      <w:r w:rsidRPr="00220C4D">
        <w:rPr>
          <w:rFonts w:ascii="Tahoma" w:eastAsia="宋体" w:hAnsi="Tahoma" w:cs="Tahoma"/>
          <w:color w:val="000000"/>
          <w:kern w:val="0"/>
          <w:sz w:val="30"/>
          <w:szCs w:val="30"/>
        </w:rPr>
        <w:t>B112</w:t>
      </w:r>
      <w:r w:rsidRPr="00220C4D">
        <w:rPr>
          <w:rFonts w:ascii="Tahoma" w:eastAsia="宋体" w:hAnsi="Tahoma" w:cs="Tahoma"/>
          <w:color w:val="000000"/>
          <w:kern w:val="0"/>
          <w:sz w:val="30"/>
          <w:szCs w:val="30"/>
        </w:rPr>
        <w:t>室。</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）湖北大学。时间：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4</w:t>
      </w:r>
      <w:r w:rsidRPr="00220C4D">
        <w:rPr>
          <w:rFonts w:ascii="Tahoma" w:eastAsia="宋体" w:hAnsi="Tahoma" w:cs="Tahoma"/>
          <w:color w:val="000000"/>
          <w:kern w:val="0"/>
          <w:sz w:val="30"/>
          <w:szCs w:val="30"/>
        </w:rPr>
        <w:t>日（周二）上午</w:t>
      </w:r>
      <w:r w:rsidRPr="00220C4D">
        <w:rPr>
          <w:rFonts w:ascii="Tahoma" w:eastAsia="宋体" w:hAnsi="Tahoma" w:cs="Tahoma"/>
          <w:color w:val="000000"/>
          <w:kern w:val="0"/>
          <w:sz w:val="30"/>
          <w:szCs w:val="30"/>
        </w:rPr>
        <w:t>9:00—12</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地点：大学生活动中心。</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w:t>
      </w:r>
      <w:r w:rsidRPr="00220C4D">
        <w:rPr>
          <w:rFonts w:ascii="Tahoma" w:eastAsia="宋体" w:hAnsi="Tahoma" w:cs="Tahoma"/>
          <w:color w:val="000000"/>
          <w:kern w:val="0"/>
          <w:sz w:val="30"/>
          <w:szCs w:val="30"/>
        </w:rPr>
        <w:t>5</w:t>
      </w:r>
      <w:r w:rsidRPr="00220C4D">
        <w:rPr>
          <w:rFonts w:ascii="Tahoma" w:eastAsia="宋体" w:hAnsi="Tahoma" w:cs="Tahoma"/>
          <w:color w:val="000000"/>
          <w:kern w:val="0"/>
          <w:sz w:val="30"/>
          <w:szCs w:val="30"/>
        </w:rPr>
        <w:t>）湖北省幼儿师范高等专科学校（学前教育专场）。时间：</w:t>
      </w:r>
      <w:r w:rsidRPr="00220C4D">
        <w:rPr>
          <w:rFonts w:ascii="Tahoma" w:eastAsia="宋体" w:hAnsi="Tahoma" w:cs="Tahoma"/>
          <w:color w:val="000000"/>
          <w:kern w:val="0"/>
          <w:sz w:val="30"/>
          <w:szCs w:val="30"/>
        </w:rPr>
        <w:t xml:space="preserve"> 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5</w:t>
      </w:r>
      <w:r w:rsidRPr="00220C4D">
        <w:rPr>
          <w:rFonts w:ascii="Tahoma" w:eastAsia="宋体" w:hAnsi="Tahoma" w:cs="Tahoma"/>
          <w:color w:val="000000"/>
          <w:kern w:val="0"/>
          <w:sz w:val="30"/>
          <w:szCs w:val="30"/>
        </w:rPr>
        <w:t>日（周三）上午</w:t>
      </w:r>
      <w:r w:rsidRPr="00220C4D">
        <w:rPr>
          <w:rFonts w:ascii="Tahoma" w:eastAsia="宋体" w:hAnsi="Tahoma" w:cs="Tahoma"/>
          <w:color w:val="000000"/>
          <w:kern w:val="0"/>
          <w:sz w:val="30"/>
          <w:szCs w:val="30"/>
        </w:rPr>
        <w:t>9:00—11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地点：葛店校区教学楼</w:t>
      </w:r>
      <w:r w:rsidRPr="00220C4D">
        <w:rPr>
          <w:rFonts w:ascii="Tahoma" w:eastAsia="宋体" w:hAnsi="Tahoma" w:cs="Tahoma"/>
          <w:color w:val="000000"/>
          <w:kern w:val="0"/>
          <w:sz w:val="30"/>
          <w:szCs w:val="30"/>
        </w:rPr>
        <w:t>1113</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1115</w:t>
      </w:r>
      <w:r w:rsidRPr="00220C4D">
        <w:rPr>
          <w:rFonts w:ascii="Tahoma" w:eastAsia="宋体" w:hAnsi="Tahoma" w:cs="Tahoma"/>
          <w:color w:val="000000"/>
          <w:kern w:val="0"/>
          <w:sz w:val="30"/>
          <w:szCs w:val="30"/>
        </w:rPr>
        <w:t>教室。</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6</w:t>
      </w:r>
      <w:r w:rsidRPr="00220C4D">
        <w:rPr>
          <w:rFonts w:ascii="Tahoma" w:eastAsia="宋体" w:hAnsi="Tahoma" w:cs="Tahoma"/>
          <w:color w:val="000000"/>
          <w:kern w:val="0"/>
          <w:sz w:val="30"/>
          <w:szCs w:val="30"/>
        </w:rPr>
        <w:t>）长江大学。时间：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7</w:t>
      </w:r>
      <w:r w:rsidRPr="00220C4D">
        <w:rPr>
          <w:rFonts w:ascii="Tahoma" w:eastAsia="宋体" w:hAnsi="Tahoma" w:cs="Tahoma"/>
          <w:color w:val="000000"/>
          <w:kern w:val="0"/>
          <w:sz w:val="30"/>
          <w:szCs w:val="30"/>
        </w:rPr>
        <w:t>日（周五）上午</w:t>
      </w:r>
      <w:r w:rsidRPr="00220C4D">
        <w:rPr>
          <w:rFonts w:ascii="Tahoma" w:eastAsia="宋体" w:hAnsi="Tahoma" w:cs="Tahoma"/>
          <w:color w:val="000000"/>
          <w:kern w:val="0"/>
          <w:sz w:val="30"/>
          <w:szCs w:val="30"/>
        </w:rPr>
        <w:t>9:00—12</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地点：东校区就业指导中心宣讲大厅。</w:t>
      </w:r>
    </w:p>
    <w:p w:rsidR="00220C4D" w:rsidRPr="00220C4D" w:rsidRDefault="00220C4D" w:rsidP="00220C4D">
      <w:pPr>
        <w:widowControl/>
        <w:shd w:val="clear" w:color="auto" w:fill="FFFFFF"/>
        <w:spacing w:before="60" w:after="60" w:line="495" w:lineRule="atLeast"/>
        <w:ind w:firstLine="600"/>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7</w:t>
      </w:r>
      <w:r w:rsidRPr="00220C4D">
        <w:rPr>
          <w:rFonts w:ascii="Tahoma" w:eastAsia="宋体" w:hAnsi="Tahoma" w:cs="Tahoma"/>
          <w:color w:val="000000"/>
          <w:kern w:val="0"/>
          <w:sz w:val="30"/>
          <w:szCs w:val="30"/>
        </w:rPr>
        <w:t>）荆楚理工学院。时间：</w:t>
      </w:r>
      <w:r w:rsidRPr="00220C4D">
        <w:rPr>
          <w:rFonts w:ascii="Tahoma" w:eastAsia="宋体" w:hAnsi="Tahoma" w:cs="Tahoma"/>
          <w:color w:val="000000"/>
          <w:kern w:val="0"/>
          <w:sz w:val="30"/>
          <w:szCs w:val="30"/>
        </w:rPr>
        <w:t xml:space="preserve"> 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8</w:t>
      </w:r>
      <w:r w:rsidRPr="00220C4D">
        <w:rPr>
          <w:rFonts w:ascii="Tahoma" w:eastAsia="宋体" w:hAnsi="Tahoma" w:cs="Tahoma"/>
          <w:color w:val="000000"/>
          <w:kern w:val="0"/>
          <w:sz w:val="30"/>
          <w:szCs w:val="30"/>
        </w:rPr>
        <w:t>日（周六）上午</w:t>
      </w:r>
      <w:r w:rsidRPr="00220C4D">
        <w:rPr>
          <w:rFonts w:ascii="Tahoma" w:eastAsia="宋体" w:hAnsi="Tahoma" w:cs="Tahoma"/>
          <w:color w:val="000000"/>
          <w:kern w:val="0"/>
          <w:sz w:val="30"/>
          <w:szCs w:val="30"/>
        </w:rPr>
        <w:t>9:00—12</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地点：招生就业处一楼报告厅。</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8</w:t>
      </w:r>
      <w:r w:rsidRPr="00220C4D">
        <w:rPr>
          <w:rFonts w:ascii="Tahoma" w:eastAsia="宋体" w:hAnsi="Tahoma" w:cs="Tahoma"/>
          <w:color w:val="000000"/>
          <w:kern w:val="0"/>
          <w:sz w:val="30"/>
          <w:szCs w:val="30"/>
        </w:rPr>
        <w:t>）襄阳职业技术学院（特殊教育专场）。时间：</w:t>
      </w: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12</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10</w:t>
      </w:r>
      <w:r w:rsidRPr="00220C4D">
        <w:rPr>
          <w:rFonts w:ascii="Tahoma" w:eastAsia="宋体" w:hAnsi="Tahoma" w:cs="Tahoma"/>
          <w:color w:val="000000"/>
          <w:kern w:val="0"/>
          <w:sz w:val="30"/>
          <w:szCs w:val="30"/>
        </w:rPr>
        <w:t>日（周一）上午</w:t>
      </w:r>
      <w:r w:rsidRPr="00220C4D">
        <w:rPr>
          <w:rFonts w:ascii="Tahoma" w:eastAsia="宋体" w:hAnsi="Tahoma" w:cs="Tahoma"/>
          <w:color w:val="000000"/>
          <w:kern w:val="0"/>
          <w:sz w:val="30"/>
          <w:szCs w:val="30"/>
        </w:rPr>
        <w:t>9</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00-11</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00</w:t>
      </w:r>
      <w:r w:rsidRPr="00220C4D">
        <w:rPr>
          <w:rFonts w:ascii="Tahoma" w:eastAsia="宋体" w:hAnsi="Tahoma" w:cs="Tahoma"/>
          <w:color w:val="000000"/>
          <w:kern w:val="0"/>
          <w:sz w:val="30"/>
          <w:szCs w:val="30"/>
        </w:rPr>
        <w:t>；地点：襄阳职业技术学院博爱楼</w:t>
      </w:r>
      <w:r w:rsidRPr="00220C4D">
        <w:rPr>
          <w:rFonts w:ascii="Tahoma" w:eastAsia="宋体" w:hAnsi="Tahoma" w:cs="Tahoma"/>
          <w:color w:val="000000"/>
          <w:kern w:val="0"/>
          <w:sz w:val="30"/>
          <w:szCs w:val="30"/>
        </w:rPr>
        <w:t>414</w:t>
      </w:r>
      <w:r w:rsidRPr="00220C4D">
        <w:rPr>
          <w:rFonts w:ascii="Tahoma" w:eastAsia="宋体" w:hAnsi="Tahoma" w:cs="Tahoma"/>
          <w:color w:val="000000"/>
          <w:kern w:val="0"/>
          <w:sz w:val="30"/>
          <w:szCs w:val="30"/>
        </w:rPr>
        <w:t>室。</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应聘人员凭本人身份证、《报名表》和《就业协议书》等参加考试，未按规定参加考试的，视为自动弃权。</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经考试合格的应聘人员，现场选择岗位，与仙桃市教育局签订《就业协议书》。未签订《就业协议书》的应聘人员取消资格，按照应聘人员考试成绩依次等额递补。</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微软雅黑" w:eastAsia="微软雅黑" w:hAnsi="微软雅黑" w:cs="Tahoma" w:hint="eastAsia"/>
          <w:b/>
          <w:bCs/>
          <w:color w:val="333333"/>
          <w:kern w:val="0"/>
          <w:sz w:val="30"/>
        </w:rPr>
        <w:t>特别提示：</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已参加全国、全省教育系统</w:t>
      </w:r>
      <w:r w:rsidRPr="00220C4D">
        <w:rPr>
          <w:rFonts w:ascii="Tahoma" w:eastAsia="宋体" w:hAnsi="Tahoma" w:cs="Tahoma"/>
          <w:b/>
          <w:bCs/>
          <w:color w:val="333333"/>
          <w:kern w:val="0"/>
          <w:sz w:val="30"/>
        </w:rPr>
        <w:t>2019</w:t>
      </w:r>
      <w:r w:rsidRPr="00220C4D">
        <w:rPr>
          <w:rFonts w:ascii="Tahoma" w:eastAsia="宋体" w:hAnsi="Tahoma" w:cs="Tahoma"/>
          <w:b/>
          <w:bCs/>
          <w:color w:val="333333"/>
          <w:kern w:val="0"/>
          <w:sz w:val="30"/>
        </w:rPr>
        <w:t>届高校毕业生网上招聘活动的毕业生需在任一报名点进行资格审查、考试、签约。</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上一招聘点已经签订了就业协议的招聘岗位，下一招聘点相应调减招聘岗位计划数。</w:t>
      </w:r>
      <w:r w:rsidRPr="00220C4D">
        <w:rPr>
          <w:rFonts w:ascii="Tahoma" w:eastAsia="宋体" w:hAnsi="Tahoma" w:cs="Tahoma"/>
          <w:b/>
          <w:bCs/>
          <w:color w:val="333333"/>
          <w:kern w:val="0"/>
          <w:sz w:val="30"/>
        </w:rPr>
        <w:t>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（四）体检和考核</w:t>
      </w:r>
      <w:r w:rsidRPr="00220C4D">
        <w:rPr>
          <w:rFonts w:ascii="Tahoma" w:eastAsia="宋体" w:hAnsi="Tahoma" w:cs="Tahoma"/>
          <w:b/>
          <w:bCs/>
          <w:color w:val="333333"/>
          <w:kern w:val="0"/>
          <w:sz w:val="30"/>
        </w:rPr>
        <w:t> </w:t>
      </w:r>
      <w:r w:rsidRPr="00220C4D">
        <w:rPr>
          <w:rFonts w:ascii="Tahoma" w:eastAsia="宋体" w:hAnsi="Tahoma" w:cs="Tahoma"/>
          <w:b/>
          <w:bCs/>
          <w:color w:val="333333"/>
          <w:kern w:val="0"/>
          <w:sz w:val="30"/>
        </w:rPr>
        <w:t xml:space="preserve">　</w:t>
      </w:r>
      <w:r w:rsidRPr="00220C4D">
        <w:rPr>
          <w:rFonts w:ascii="Tahoma" w:eastAsia="宋体" w:hAnsi="Tahoma" w:cs="Tahoma"/>
          <w:b/>
          <w:bCs/>
          <w:color w:val="333333"/>
          <w:kern w:val="0"/>
          <w:sz w:val="30"/>
        </w:rPr>
        <w:t xml:space="preserve"> </w:t>
      </w:r>
      <w:r w:rsidRPr="00220C4D">
        <w:rPr>
          <w:rFonts w:ascii="Tahoma" w:eastAsia="宋体" w:hAnsi="Tahoma" w:cs="Tahoma"/>
          <w:b/>
          <w:bCs/>
          <w:color w:val="333333"/>
          <w:kern w:val="0"/>
          <w:sz w:val="30"/>
        </w:rPr>
        <w:t xml:space="preserve">　</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根据招聘岗位计划数</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的比例确定进入体检的人选，并在仙桃市教育局网站公示和发布体检通知。体检合格后由仙桃市教育局组织实施考核，考核对象要积极配合，主要考核拟聘用人员思想表现、道德品质、业务能力、工作实绩等情况，同时对考核对象的资格条件进行复查。</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（五）公示</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体检、考核合格的，在仙桃市人社局网、仙桃市教育局网进行公示，公示期为</w:t>
      </w:r>
      <w:r w:rsidRPr="00220C4D">
        <w:rPr>
          <w:rFonts w:ascii="Tahoma" w:eastAsia="宋体" w:hAnsi="Tahoma" w:cs="Tahoma"/>
          <w:color w:val="000000"/>
          <w:kern w:val="0"/>
          <w:sz w:val="30"/>
          <w:szCs w:val="30"/>
        </w:rPr>
        <w:t>7</w:t>
      </w:r>
      <w:r w:rsidRPr="00220C4D">
        <w:rPr>
          <w:rFonts w:ascii="Tahoma" w:eastAsia="宋体" w:hAnsi="Tahoma" w:cs="Tahoma"/>
          <w:color w:val="000000"/>
          <w:kern w:val="0"/>
          <w:sz w:val="30"/>
          <w:szCs w:val="30"/>
        </w:rPr>
        <w:t>个工作日。举报者应以真实姓名实事求是地反映情况，并提供必要的证明材料或调查线索，以匿名方式反映的问题不予受理。</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（六）聘用</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经公示无异议的，按照事业单位管理相关规定办理人事聘用手续，签订《事业单位聘用合同》，明确最低服务年限为一个聘期三年；实行试用期制度，试用期满考核合格的，予以正式聘用；不合格的，取消聘用。被聘用人员无正当理由逾期（自接到聘用单位通知</w:t>
      </w:r>
      <w:r w:rsidRPr="00220C4D">
        <w:rPr>
          <w:rFonts w:ascii="Tahoma" w:eastAsia="宋体" w:hAnsi="Tahoma" w:cs="Tahoma"/>
          <w:color w:val="000000"/>
          <w:kern w:val="0"/>
          <w:sz w:val="30"/>
          <w:szCs w:val="30"/>
        </w:rPr>
        <w:t>7</w:t>
      </w:r>
      <w:r w:rsidRPr="00220C4D">
        <w:rPr>
          <w:rFonts w:ascii="Tahoma" w:eastAsia="宋体" w:hAnsi="Tahoma" w:cs="Tahoma"/>
          <w:color w:val="000000"/>
          <w:kern w:val="0"/>
          <w:sz w:val="30"/>
          <w:szCs w:val="30"/>
        </w:rPr>
        <w:t>日内）不报到的，取消聘用资格。</w:t>
      </w:r>
      <w:r w:rsidRPr="00220C4D">
        <w:rPr>
          <w:rFonts w:ascii="Tahoma" w:eastAsia="宋体" w:hAnsi="Tahoma" w:cs="Tahoma"/>
          <w:color w:val="333333"/>
          <w:kern w:val="0"/>
          <w:sz w:val="30"/>
          <w:szCs w:val="30"/>
          <w:shd w:val="clear" w:color="auto" w:fill="FFFFFF"/>
        </w:rPr>
        <w:t>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聘用人员占用事业编制，享受国家规定公办教师各项待遇。</w:t>
      </w:r>
    </w:p>
    <w:p w:rsidR="00220C4D" w:rsidRPr="00220C4D" w:rsidRDefault="00220C4D" w:rsidP="00220C4D">
      <w:pPr>
        <w:widowControl/>
        <w:shd w:val="clear" w:color="auto" w:fill="FFFFFF"/>
        <w:spacing w:before="60" w:after="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b/>
          <w:bCs/>
          <w:color w:val="333333"/>
          <w:kern w:val="0"/>
          <w:sz w:val="30"/>
        </w:rPr>
        <w:t>四、其他事项</w:t>
      </w:r>
      <w:r w:rsidRPr="00220C4D">
        <w:rPr>
          <w:rFonts w:ascii="Tahoma" w:eastAsia="宋体" w:hAnsi="Tahoma" w:cs="Tahoma"/>
          <w:b/>
          <w:bCs/>
          <w:color w:val="333333"/>
          <w:kern w:val="0"/>
          <w:sz w:val="30"/>
        </w:rPr>
        <w:t> </w:t>
      </w:r>
      <w:r w:rsidRPr="00220C4D">
        <w:rPr>
          <w:rFonts w:ascii="Tahoma" w:eastAsia="宋体" w:hAnsi="Tahoma" w:cs="Tahoma"/>
          <w:b/>
          <w:bCs/>
          <w:color w:val="333333"/>
          <w:kern w:val="0"/>
          <w:sz w:val="30"/>
        </w:rPr>
        <w:t xml:space="preserve">　</w:t>
      </w:r>
      <w:r w:rsidRPr="00220C4D">
        <w:rPr>
          <w:rFonts w:ascii="Tahoma" w:eastAsia="宋体" w:hAnsi="Tahoma" w:cs="Tahoma"/>
          <w:b/>
          <w:bCs/>
          <w:color w:val="333333"/>
          <w:kern w:val="0"/>
          <w:sz w:val="30"/>
        </w:rPr>
        <w:t xml:space="preserve"> </w:t>
      </w:r>
      <w:r w:rsidRPr="00220C4D">
        <w:rPr>
          <w:rFonts w:ascii="Tahoma" w:eastAsia="宋体" w:hAnsi="Tahoma" w:cs="Tahoma"/>
          <w:b/>
          <w:bCs/>
          <w:color w:val="333333"/>
          <w:kern w:val="0"/>
          <w:sz w:val="30"/>
        </w:rPr>
        <w:t xml:space="preserve">　</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本次招聘由仙桃市教育局负责组织实施，仙桃市人社局、仙桃市编办监督指导。</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联系电话：仙桃市教育局人事科</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lastRenderedPageBreak/>
        <w:t>陈老师：</w:t>
      </w:r>
      <w:r w:rsidRPr="00220C4D">
        <w:rPr>
          <w:rFonts w:ascii="Tahoma" w:eastAsia="宋体" w:hAnsi="Tahoma" w:cs="Tahoma"/>
          <w:color w:val="000000"/>
          <w:kern w:val="0"/>
          <w:sz w:val="30"/>
          <w:szCs w:val="30"/>
        </w:rPr>
        <w:t>0728-3319291     442870313@qq.com</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王老师：</w:t>
      </w:r>
      <w:r w:rsidRPr="00220C4D">
        <w:rPr>
          <w:rFonts w:ascii="Tahoma" w:eastAsia="宋体" w:hAnsi="Tahoma" w:cs="Tahoma"/>
          <w:color w:val="000000"/>
          <w:kern w:val="0"/>
          <w:sz w:val="30"/>
          <w:szCs w:val="30"/>
        </w:rPr>
        <w:t>0728-3319981     1037569620@qq.com</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监督电话：仙桃市人社局事业科</w:t>
      </w:r>
      <w:r w:rsidRPr="00220C4D">
        <w:rPr>
          <w:rFonts w:ascii="Tahoma" w:eastAsia="宋体" w:hAnsi="Tahoma" w:cs="Tahoma"/>
          <w:color w:val="000000"/>
          <w:kern w:val="0"/>
          <w:sz w:val="30"/>
          <w:szCs w:val="30"/>
        </w:rPr>
        <w:t>0728</w:t>
      </w:r>
      <w:r w:rsidRPr="00220C4D">
        <w:rPr>
          <w:rFonts w:ascii="Tahoma" w:eastAsia="宋体" w:hAnsi="Tahoma" w:cs="Tahoma"/>
          <w:color w:val="000000"/>
          <w:kern w:val="0"/>
          <w:sz w:val="30"/>
          <w:szCs w:val="30"/>
        </w:rPr>
        <w:t>－</w:t>
      </w:r>
      <w:r w:rsidRPr="00220C4D">
        <w:rPr>
          <w:rFonts w:ascii="Tahoma" w:eastAsia="宋体" w:hAnsi="Tahoma" w:cs="Tahoma"/>
          <w:color w:val="000000"/>
          <w:kern w:val="0"/>
          <w:sz w:val="30"/>
          <w:szCs w:val="30"/>
        </w:rPr>
        <w:t>3323315 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xml:space="preserve">　</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本公告适用于本次校园招聘，由仙桃市教育局、人社局负责解释。</w:t>
      </w:r>
    </w:p>
    <w:p w:rsidR="00220C4D" w:rsidRPr="00220C4D" w:rsidRDefault="00220C4D" w:rsidP="00220C4D">
      <w:pPr>
        <w:widowControl/>
        <w:shd w:val="clear" w:color="auto" w:fill="FFFFFF"/>
        <w:spacing w:before="60" w:line="495" w:lineRule="atLeast"/>
        <w:ind w:firstLine="555"/>
        <w:textAlignment w:val="top"/>
        <w:rPr>
          <w:rFonts w:ascii="Tahoma" w:eastAsia="宋体" w:hAnsi="Tahoma" w:cs="Tahoma"/>
          <w:color w:val="000000"/>
          <w:kern w:val="0"/>
          <w:sz w:val="24"/>
          <w:szCs w:val="24"/>
        </w:rPr>
      </w:pPr>
      <w:r w:rsidRPr="00220C4D">
        <w:rPr>
          <w:rFonts w:ascii="Tahoma" w:eastAsia="宋体" w:hAnsi="Tahoma" w:cs="Tahoma"/>
          <w:color w:val="333333"/>
          <w:kern w:val="0"/>
          <w:sz w:val="30"/>
          <w:szCs w:val="30"/>
          <w:shd w:val="clear" w:color="auto" w:fill="FFFFFF"/>
        </w:rPr>
        <w:t>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r w:rsidRPr="00220C4D">
        <w:rPr>
          <w:rFonts w:ascii="Tahoma" w:eastAsia="宋体" w:hAnsi="Tahoma" w:cs="Tahoma"/>
          <w:color w:val="000000"/>
          <w:kern w:val="0"/>
          <w:sz w:val="24"/>
          <w:szCs w:val="24"/>
        </w:rPr>
        <w:t xml:space="preserve">　</w:t>
      </w:r>
    </w:p>
    <w:p w:rsidR="00220C4D" w:rsidRPr="00220C4D" w:rsidRDefault="00220C4D" w:rsidP="00220C4D">
      <w:pPr>
        <w:widowControl/>
        <w:shd w:val="clear" w:color="auto" w:fill="FFFFFF"/>
        <w:spacing w:before="60" w:line="495" w:lineRule="atLeast"/>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附件：</w:t>
      </w:r>
      <w:r w:rsidRPr="00220C4D">
        <w:rPr>
          <w:rFonts w:ascii="Tahoma" w:eastAsia="宋体" w:hAnsi="Tahoma" w:cs="Tahoma"/>
          <w:color w:val="000000"/>
          <w:kern w:val="0"/>
          <w:sz w:val="27"/>
          <w:szCs w:val="27"/>
        </w:rPr>
        <w:t>1.</w:t>
      </w:r>
      <w:r>
        <w:rPr>
          <w:rFonts w:ascii="Tahoma" w:eastAsia="宋体" w:hAnsi="Tahoma" w:cs="Tahoma"/>
          <w:noProof/>
          <w:color w:val="000000"/>
          <w:kern w:val="0"/>
          <w:sz w:val="24"/>
          <w:szCs w:val="24"/>
        </w:rPr>
        <w:drawing>
          <wp:inline distT="0" distB="0" distL="0" distR="0">
            <wp:extent cx="152400" cy="152400"/>
            <wp:effectExtent l="19050" t="0" r="0" b="0"/>
            <wp:docPr id="2" name="图片 2" descr="http://jyj.xiantao.gov.cn/XinKong_WebAppClient/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j.xiantao.gov.cn/XinKong_WebAppClient/Ueditor/dialogs/attachment/fileTypeImages/icon_txt.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tooltip="湖北省仙桃市2019年公办教师校园招聘岗位明细表.xlsx" w:history="1">
        <w:r w:rsidRPr="00220C4D">
          <w:rPr>
            <w:rFonts w:ascii="Tahoma" w:eastAsia="宋体" w:hAnsi="Tahoma" w:cs="Tahoma"/>
            <w:color w:val="0066CC"/>
            <w:kern w:val="0"/>
            <w:sz w:val="27"/>
            <w:u w:val="single"/>
          </w:rPr>
          <w:t>湖北省仙桃市</w:t>
        </w:r>
        <w:r w:rsidRPr="00220C4D">
          <w:rPr>
            <w:rFonts w:ascii="Tahoma" w:eastAsia="宋体" w:hAnsi="Tahoma" w:cs="Tahoma"/>
            <w:color w:val="0066CC"/>
            <w:kern w:val="0"/>
            <w:sz w:val="27"/>
            <w:u w:val="single"/>
          </w:rPr>
          <w:t>2019</w:t>
        </w:r>
        <w:r w:rsidRPr="00220C4D">
          <w:rPr>
            <w:rFonts w:ascii="Tahoma" w:eastAsia="宋体" w:hAnsi="Tahoma" w:cs="Tahoma"/>
            <w:color w:val="0066CC"/>
            <w:kern w:val="0"/>
            <w:sz w:val="27"/>
            <w:u w:val="single"/>
          </w:rPr>
          <w:t>年公办教师校园招聘岗位明细表</w:t>
        </w:r>
        <w:r w:rsidRPr="00220C4D">
          <w:rPr>
            <w:rFonts w:ascii="Tahoma" w:eastAsia="宋体" w:hAnsi="Tahoma" w:cs="Tahoma"/>
            <w:color w:val="0066CC"/>
            <w:kern w:val="0"/>
            <w:sz w:val="27"/>
            <w:u w:val="single"/>
          </w:rPr>
          <w:t>.xlsx</w:t>
        </w:r>
      </w:hyperlink>
    </w:p>
    <w:p w:rsidR="00220C4D" w:rsidRPr="00220C4D" w:rsidRDefault="00220C4D" w:rsidP="00220C4D">
      <w:pPr>
        <w:widowControl/>
        <w:shd w:val="clear" w:color="auto" w:fill="FFFFFF"/>
        <w:spacing w:before="60" w:line="495" w:lineRule="atLeast"/>
        <w:ind w:firstLine="900"/>
        <w:textAlignment w:val="top"/>
        <w:rPr>
          <w:rFonts w:ascii="Tahoma" w:eastAsia="宋体" w:hAnsi="Tahoma" w:cs="Tahoma"/>
          <w:color w:val="000000"/>
          <w:kern w:val="0"/>
          <w:sz w:val="24"/>
          <w:szCs w:val="24"/>
        </w:rPr>
      </w:pPr>
      <w:r w:rsidRPr="00220C4D">
        <w:rPr>
          <w:rFonts w:ascii="Tahoma" w:eastAsia="宋体" w:hAnsi="Tahoma" w:cs="Tahoma"/>
          <w:color w:val="000000"/>
          <w:kern w:val="0"/>
          <w:sz w:val="27"/>
          <w:szCs w:val="27"/>
        </w:rPr>
        <w:t>2.</w:t>
      </w:r>
      <w:r>
        <w:rPr>
          <w:rFonts w:ascii="Tahoma" w:eastAsia="宋体" w:hAnsi="Tahoma" w:cs="Tahoma"/>
          <w:noProof/>
          <w:color w:val="000000"/>
          <w:kern w:val="0"/>
          <w:sz w:val="24"/>
          <w:szCs w:val="24"/>
        </w:rPr>
        <w:drawing>
          <wp:inline distT="0" distB="0" distL="0" distR="0">
            <wp:extent cx="152400" cy="152400"/>
            <wp:effectExtent l="19050" t="0" r="0" b="0"/>
            <wp:docPr id="3" name="图片 3" descr="http://jyj.xiantao.gov.cn/XinKong_WebAppClient/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j.xiantao.gov.cn/XinKong_WebAppClient/Ueditor/dialogs/attachment/fileTypeImages/icon_xls.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tooltip="湖北省仙桃市2019年公办教师校园招聘报名表.xls" w:history="1">
        <w:r w:rsidRPr="00220C4D">
          <w:rPr>
            <w:rFonts w:ascii="Tahoma" w:eastAsia="宋体" w:hAnsi="Tahoma" w:cs="Tahoma"/>
            <w:color w:val="0066CC"/>
            <w:kern w:val="0"/>
            <w:sz w:val="27"/>
            <w:u w:val="single"/>
          </w:rPr>
          <w:t>湖北省仙桃市</w:t>
        </w:r>
        <w:r w:rsidRPr="00220C4D">
          <w:rPr>
            <w:rFonts w:ascii="Tahoma" w:eastAsia="宋体" w:hAnsi="Tahoma" w:cs="Tahoma"/>
            <w:color w:val="0066CC"/>
            <w:kern w:val="0"/>
            <w:sz w:val="27"/>
            <w:u w:val="single"/>
          </w:rPr>
          <w:t>2019</w:t>
        </w:r>
        <w:r w:rsidRPr="00220C4D">
          <w:rPr>
            <w:rFonts w:ascii="Tahoma" w:eastAsia="宋体" w:hAnsi="Tahoma" w:cs="Tahoma"/>
            <w:color w:val="0066CC"/>
            <w:kern w:val="0"/>
            <w:sz w:val="27"/>
            <w:u w:val="single"/>
          </w:rPr>
          <w:t>年公办教师校园招聘报名表</w:t>
        </w:r>
        <w:r w:rsidRPr="00220C4D">
          <w:rPr>
            <w:rFonts w:ascii="Tahoma" w:eastAsia="宋体" w:hAnsi="Tahoma" w:cs="Tahoma"/>
            <w:color w:val="0066CC"/>
            <w:kern w:val="0"/>
            <w:sz w:val="27"/>
            <w:u w:val="single"/>
          </w:rPr>
          <w:t>.xls</w:t>
        </w:r>
      </w:hyperlink>
    </w:p>
    <w:p w:rsidR="00220C4D" w:rsidRPr="00220C4D" w:rsidRDefault="00220C4D" w:rsidP="00220C4D">
      <w:pPr>
        <w:widowControl/>
        <w:shd w:val="clear" w:color="auto" w:fill="FFFFFF"/>
        <w:spacing w:before="60" w:line="495" w:lineRule="atLeast"/>
        <w:ind w:firstLine="900"/>
        <w:textAlignment w:val="top"/>
        <w:rPr>
          <w:rFonts w:ascii="Tahoma" w:eastAsia="宋体" w:hAnsi="Tahoma" w:cs="Tahoma"/>
          <w:color w:val="000000"/>
          <w:kern w:val="0"/>
          <w:sz w:val="24"/>
          <w:szCs w:val="24"/>
        </w:rPr>
      </w:pPr>
      <w:r w:rsidRPr="00220C4D">
        <w:rPr>
          <w:rFonts w:ascii="Tahoma" w:eastAsia="宋体" w:hAnsi="Tahoma" w:cs="Tahoma"/>
          <w:color w:val="000000"/>
          <w:kern w:val="0"/>
          <w:sz w:val="27"/>
          <w:szCs w:val="27"/>
        </w:rPr>
        <w:t>3.</w:t>
      </w:r>
      <w:r>
        <w:rPr>
          <w:rFonts w:ascii="Tahoma" w:eastAsia="宋体" w:hAnsi="Tahoma" w:cs="Tahoma"/>
          <w:noProof/>
          <w:color w:val="000000"/>
          <w:kern w:val="0"/>
          <w:sz w:val="24"/>
          <w:szCs w:val="24"/>
        </w:rPr>
        <w:drawing>
          <wp:inline distT="0" distB="0" distL="0" distR="0">
            <wp:extent cx="152400" cy="152400"/>
            <wp:effectExtent l="19050" t="0" r="0" b="0"/>
            <wp:docPr id="4" name="图片 4" descr="http://jyj.xiantao.gov.cn/XinKong_WebAppClient/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yj.xiantao.gov.cn/XinKong_WebAppClient/Ueditor/dialogs/attachment/fileTypeImages/icon_doc.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tooltip="湖北省仙桃市2019年公办教师校园招聘诚信承诺书.docx" w:history="1">
        <w:r w:rsidRPr="00220C4D">
          <w:rPr>
            <w:rFonts w:ascii="Tahoma" w:eastAsia="宋体" w:hAnsi="Tahoma" w:cs="Tahoma"/>
            <w:color w:val="0066CC"/>
            <w:kern w:val="0"/>
            <w:sz w:val="27"/>
            <w:u w:val="single"/>
          </w:rPr>
          <w:t>湖北省仙桃市</w:t>
        </w:r>
        <w:r w:rsidRPr="00220C4D">
          <w:rPr>
            <w:rFonts w:ascii="Tahoma" w:eastAsia="宋体" w:hAnsi="Tahoma" w:cs="Tahoma"/>
            <w:color w:val="0066CC"/>
            <w:kern w:val="0"/>
            <w:sz w:val="27"/>
            <w:u w:val="single"/>
          </w:rPr>
          <w:t>2019</w:t>
        </w:r>
        <w:r w:rsidRPr="00220C4D">
          <w:rPr>
            <w:rFonts w:ascii="Tahoma" w:eastAsia="宋体" w:hAnsi="Tahoma" w:cs="Tahoma"/>
            <w:color w:val="0066CC"/>
            <w:kern w:val="0"/>
            <w:sz w:val="27"/>
            <w:u w:val="single"/>
          </w:rPr>
          <w:t>年公办教师校园招聘诚信承诺书</w:t>
        </w:r>
        <w:r w:rsidRPr="00220C4D">
          <w:rPr>
            <w:rFonts w:ascii="Tahoma" w:eastAsia="宋体" w:hAnsi="Tahoma" w:cs="Tahoma"/>
            <w:color w:val="0066CC"/>
            <w:kern w:val="0"/>
            <w:sz w:val="27"/>
            <w:u w:val="single"/>
          </w:rPr>
          <w:t>.docx</w:t>
        </w:r>
      </w:hyperlink>
    </w:p>
    <w:p w:rsidR="00220C4D" w:rsidRPr="00220C4D" w:rsidRDefault="00220C4D" w:rsidP="00220C4D">
      <w:pPr>
        <w:widowControl/>
        <w:shd w:val="clear" w:color="auto" w:fill="FFFFFF"/>
        <w:spacing w:before="60" w:line="495" w:lineRule="atLeast"/>
        <w:ind w:firstLine="2100"/>
        <w:textAlignment w:val="top"/>
        <w:rPr>
          <w:rFonts w:ascii="Tahoma" w:eastAsia="宋体" w:hAnsi="Tahoma" w:cs="Tahoma"/>
          <w:color w:val="000000"/>
          <w:kern w:val="0"/>
          <w:sz w:val="24"/>
          <w:szCs w:val="24"/>
        </w:rPr>
      </w:pPr>
      <w:r w:rsidRPr="00220C4D">
        <w:rPr>
          <w:rFonts w:ascii="Tahoma" w:eastAsia="宋体" w:hAnsi="Tahoma" w:cs="Tahoma"/>
          <w:color w:val="333333"/>
          <w:kern w:val="0"/>
          <w:sz w:val="30"/>
          <w:szCs w:val="30"/>
          <w:shd w:val="clear" w:color="auto" w:fill="FFFFFF"/>
        </w:rPr>
        <w:t> </w:t>
      </w:r>
    </w:p>
    <w:p w:rsidR="00220C4D" w:rsidRPr="00220C4D" w:rsidRDefault="00220C4D" w:rsidP="00220C4D">
      <w:pPr>
        <w:widowControl/>
        <w:shd w:val="clear" w:color="auto" w:fill="FFFFFF"/>
        <w:spacing w:before="60" w:line="495" w:lineRule="atLeast"/>
        <w:ind w:firstLine="2100"/>
        <w:textAlignment w:val="top"/>
        <w:rPr>
          <w:rFonts w:ascii="Tahoma" w:eastAsia="宋体" w:hAnsi="Tahoma" w:cs="Tahoma"/>
          <w:color w:val="000000"/>
          <w:kern w:val="0"/>
          <w:sz w:val="24"/>
          <w:szCs w:val="24"/>
        </w:rPr>
      </w:pPr>
      <w:r w:rsidRPr="00220C4D">
        <w:rPr>
          <w:rFonts w:ascii="Tahoma" w:eastAsia="宋体" w:hAnsi="Tahoma" w:cs="Tahoma"/>
          <w:color w:val="333333"/>
          <w:kern w:val="0"/>
          <w:sz w:val="30"/>
          <w:szCs w:val="30"/>
          <w:shd w:val="clear" w:color="auto" w:fill="FFFFFF"/>
        </w:rPr>
        <w:t> </w:t>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仙桃市人力资源和社会保障局</w:t>
      </w:r>
      <w:r w:rsidRPr="00220C4D">
        <w:rPr>
          <w:rFonts w:ascii="Tahoma" w:eastAsia="宋体" w:hAnsi="Tahoma" w:cs="Tahoma"/>
          <w:color w:val="000000"/>
          <w:kern w:val="0"/>
          <w:sz w:val="30"/>
          <w:szCs w:val="30"/>
        </w:rPr>
        <w:t> </w:t>
      </w:r>
      <w:r w:rsidRPr="00220C4D">
        <w:rPr>
          <w:rFonts w:ascii="Tahoma" w:eastAsia="宋体" w:hAnsi="Tahoma" w:cs="Tahoma"/>
          <w:color w:val="000000"/>
          <w:kern w:val="0"/>
          <w:sz w:val="30"/>
          <w:szCs w:val="30"/>
        </w:rPr>
        <w:t>仙桃市教育局</w:t>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2018</w:t>
      </w:r>
      <w:r w:rsidRPr="00220C4D">
        <w:rPr>
          <w:rFonts w:ascii="Tahoma" w:eastAsia="宋体" w:hAnsi="Tahoma" w:cs="Tahoma"/>
          <w:color w:val="000000"/>
          <w:kern w:val="0"/>
          <w:sz w:val="30"/>
          <w:szCs w:val="30"/>
        </w:rPr>
        <w:t>年</w:t>
      </w:r>
      <w:r w:rsidRPr="00220C4D">
        <w:rPr>
          <w:rFonts w:ascii="Tahoma" w:eastAsia="宋体" w:hAnsi="Tahoma" w:cs="Tahoma"/>
          <w:color w:val="000000"/>
          <w:kern w:val="0"/>
          <w:sz w:val="30"/>
          <w:szCs w:val="30"/>
        </w:rPr>
        <w:t>11</w:t>
      </w:r>
      <w:r w:rsidRPr="00220C4D">
        <w:rPr>
          <w:rFonts w:ascii="Tahoma" w:eastAsia="宋体" w:hAnsi="Tahoma" w:cs="Tahoma"/>
          <w:color w:val="000000"/>
          <w:kern w:val="0"/>
          <w:sz w:val="30"/>
          <w:szCs w:val="30"/>
        </w:rPr>
        <w:t>月</w:t>
      </w:r>
      <w:r w:rsidRPr="00220C4D">
        <w:rPr>
          <w:rFonts w:ascii="Tahoma" w:eastAsia="宋体" w:hAnsi="Tahoma" w:cs="Tahoma"/>
          <w:color w:val="000000"/>
          <w:kern w:val="0"/>
          <w:sz w:val="30"/>
          <w:szCs w:val="30"/>
        </w:rPr>
        <w:t>21</w:t>
      </w:r>
      <w:r w:rsidRPr="00220C4D">
        <w:rPr>
          <w:rFonts w:ascii="Tahoma" w:eastAsia="宋体" w:hAnsi="Tahoma" w:cs="Tahoma"/>
          <w:color w:val="000000"/>
          <w:kern w:val="0"/>
          <w:sz w:val="30"/>
          <w:szCs w:val="30"/>
        </w:rPr>
        <w:t>日</w:t>
      </w:r>
      <w:r w:rsidRPr="00220C4D">
        <w:rPr>
          <w:rFonts w:ascii="Tahoma" w:eastAsia="宋体" w:hAnsi="Tahoma" w:cs="Tahoma"/>
          <w:color w:val="000000"/>
          <w:kern w:val="0"/>
          <w:sz w:val="30"/>
          <w:szCs w:val="30"/>
        </w:rPr>
        <w:t> </w:t>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Pr>
          <w:rFonts w:ascii="Tahoma" w:eastAsia="宋体" w:hAnsi="Tahoma" w:cs="Tahoma"/>
          <w:noProof/>
          <w:color w:val="000000"/>
          <w:kern w:val="0"/>
          <w:sz w:val="30"/>
          <w:szCs w:val="30"/>
        </w:rPr>
        <w:drawing>
          <wp:inline distT="0" distB="0" distL="0" distR="0">
            <wp:extent cx="1524000" cy="1524000"/>
            <wp:effectExtent l="19050" t="0" r="0" b="0"/>
            <wp:docPr id="5" name="图片 5" descr="附件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附件一.png"/>
                    <pic:cNvPicPr>
                      <a:picLocks noChangeAspect="1" noChangeArrowheads="1"/>
                    </pic:cNvPicPr>
                  </pic:nvPicPr>
                  <pic:blipFill>
                    <a:blip r:embed="rId1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220C4D">
        <w:rPr>
          <w:rFonts w:ascii="Tahoma" w:eastAsia="宋体" w:hAnsi="Tahoma" w:cs="Tahoma"/>
          <w:color w:val="000000"/>
          <w:kern w:val="0"/>
          <w:sz w:val="30"/>
          <w:szCs w:val="30"/>
        </w:rPr>
        <w:t xml:space="preserve">　</w:t>
      </w:r>
      <w:r w:rsidRPr="00220C4D">
        <w:rPr>
          <w:rFonts w:ascii="Tahoma" w:eastAsia="宋体" w:hAnsi="Tahoma" w:cs="Tahoma"/>
          <w:color w:val="000000"/>
          <w:kern w:val="0"/>
          <w:sz w:val="30"/>
          <w:szCs w:val="30"/>
        </w:rPr>
        <w:t> </w:t>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sidRPr="00220C4D">
        <w:rPr>
          <w:rFonts w:ascii="宋体" w:eastAsia="宋体" w:hAnsi="宋体" w:cs="Tahoma" w:hint="eastAsia"/>
          <w:color w:val="000000"/>
          <w:kern w:val="0"/>
          <w:sz w:val="30"/>
          <w:szCs w:val="30"/>
        </w:rPr>
        <w:t>湖北省仙桃市</w:t>
      </w:r>
      <w:r w:rsidRPr="00220C4D">
        <w:rPr>
          <w:rFonts w:ascii="Times New Roman" w:eastAsia="宋体" w:hAnsi="Times New Roman" w:cs="Times New Roman"/>
          <w:color w:val="000000"/>
          <w:kern w:val="0"/>
          <w:sz w:val="30"/>
          <w:szCs w:val="30"/>
        </w:rPr>
        <w:t>2019</w:t>
      </w:r>
      <w:r w:rsidRPr="00220C4D">
        <w:rPr>
          <w:rFonts w:ascii="宋体" w:eastAsia="宋体" w:hAnsi="宋体" w:cs="Tahoma" w:hint="eastAsia"/>
          <w:color w:val="000000"/>
          <w:kern w:val="0"/>
          <w:sz w:val="30"/>
          <w:szCs w:val="30"/>
        </w:rPr>
        <w:t>年公办教师校园招聘岗位明细表</w:t>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Pr>
          <w:rFonts w:ascii="Tahoma" w:eastAsia="宋体" w:hAnsi="Tahoma" w:cs="Tahoma"/>
          <w:noProof/>
          <w:color w:val="000000"/>
          <w:kern w:val="0"/>
          <w:sz w:val="30"/>
          <w:szCs w:val="30"/>
        </w:rPr>
        <w:lastRenderedPageBreak/>
        <w:drawing>
          <wp:inline distT="0" distB="0" distL="0" distR="0">
            <wp:extent cx="1524000" cy="1524000"/>
            <wp:effectExtent l="19050" t="0" r="0" b="0"/>
            <wp:docPr id="6" name="图片 6" descr="附件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附件二.png"/>
                    <pic:cNvPicPr>
                      <a:picLocks noChangeAspect="1" noChangeArrowheads="1"/>
                    </pic:cNvPicPr>
                  </pic:nvPicPr>
                  <pic:blipFill>
                    <a:blip r:embed="rId1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sidRPr="00220C4D">
        <w:rPr>
          <w:rFonts w:ascii="宋体" w:eastAsia="宋体" w:hAnsi="宋体" w:cs="Tahoma" w:hint="eastAsia"/>
          <w:color w:val="000000"/>
          <w:kern w:val="0"/>
          <w:sz w:val="30"/>
          <w:szCs w:val="30"/>
        </w:rPr>
        <w:t>湖北省仙桃市</w:t>
      </w:r>
      <w:r w:rsidRPr="00220C4D">
        <w:rPr>
          <w:rFonts w:ascii="Times New Roman" w:eastAsia="宋体" w:hAnsi="Times New Roman" w:cs="Times New Roman"/>
          <w:color w:val="000000"/>
          <w:kern w:val="0"/>
          <w:sz w:val="30"/>
          <w:szCs w:val="30"/>
        </w:rPr>
        <w:t>2019</w:t>
      </w:r>
      <w:r w:rsidRPr="00220C4D">
        <w:rPr>
          <w:rFonts w:ascii="宋体" w:eastAsia="宋体" w:hAnsi="宋体" w:cs="Tahoma" w:hint="eastAsia"/>
          <w:color w:val="000000"/>
          <w:kern w:val="0"/>
          <w:sz w:val="30"/>
          <w:szCs w:val="30"/>
        </w:rPr>
        <w:t>年公办教师校园招聘报名表</w:t>
      </w:r>
    </w:p>
    <w:p w:rsidR="00220C4D" w:rsidRPr="00220C4D" w:rsidRDefault="00220C4D" w:rsidP="00220C4D">
      <w:pPr>
        <w:widowControl/>
        <w:shd w:val="clear" w:color="auto" w:fill="FFFFFF"/>
        <w:spacing w:before="60" w:after="60"/>
        <w:jc w:val="center"/>
        <w:textAlignment w:val="top"/>
        <w:rPr>
          <w:rFonts w:ascii="Tahoma" w:eastAsia="宋体" w:hAnsi="Tahoma" w:cs="Tahoma"/>
          <w:color w:val="000000"/>
          <w:kern w:val="0"/>
          <w:sz w:val="24"/>
          <w:szCs w:val="24"/>
        </w:rPr>
      </w:pPr>
      <w:r>
        <w:rPr>
          <w:rFonts w:ascii="Tahoma" w:eastAsia="宋体" w:hAnsi="Tahoma" w:cs="Tahoma"/>
          <w:noProof/>
          <w:color w:val="000000"/>
          <w:kern w:val="0"/>
          <w:sz w:val="24"/>
          <w:szCs w:val="24"/>
        </w:rPr>
        <w:drawing>
          <wp:inline distT="0" distB="0" distL="0" distR="0">
            <wp:extent cx="1524000" cy="1524000"/>
            <wp:effectExtent l="19050" t="0" r="0" b="0"/>
            <wp:docPr id="7" name="图片 7" descr="附件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附件三.png"/>
                    <pic:cNvPicPr>
                      <a:picLocks noChangeAspect="1" noChangeArrowheads="1"/>
                    </pic:cNvPicPr>
                  </pic:nvPicPr>
                  <pic:blipFill>
                    <a:blip r:embed="rId1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220C4D" w:rsidRPr="00220C4D" w:rsidRDefault="00220C4D" w:rsidP="00220C4D">
      <w:pPr>
        <w:widowControl/>
        <w:shd w:val="clear" w:color="auto" w:fill="FFFFFF"/>
        <w:spacing w:before="60" w:line="495" w:lineRule="atLeast"/>
        <w:jc w:val="center"/>
        <w:textAlignment w:val="top"/>
        <w:rPr>
          <w:rFonts w:ascii="Tahoma" w:eastAsia="宋体" w:hAnsi="Tahoma" w:cs="Tahoma"/>
          <w:color w:val="000000"/>
          <w:kern w:val="0"/>
          <w:sz w:val="24"/>
          <w:szCs w:val="24"/>
        </w:rPr>
      </w:pPr>
      <w:r w:rsidRPr="00220C4D">
        <w:rPr>
          <w:rFonts w:ascii="Tahoma" w:eastAsia="宋体" w:hAnsi="Tahoma" w:cs="Tahoma"/>
          <w:color w:val="000000"/>
          <w:kern w:val="0"/>
          <w:sz w:val="30"/>
          <w:szCs w:val="30"/>
        </w:rPr>
        <w:t xml:space="preserve">　湖北省仙桃市</w:t>
      </w:r>
      <w:r w:rsidRPr="00220C4D">
        <w:rPr>
          <w:rFonts w:ascii="Times New Roman" w:eastAsia="宋体" w:hAnsi="Times New Roman" w:cs="Times New Roman"/>
          <w:color w:val="000000"/>
          <w:kern w:val="0"/>
          <w:sz w:val="30"/>
          <w:szCs w:val="30"/>
        </w:rPr>
        <w:t>2019</w:t>
      </w:r>
      <w:r w:rsidRPr="00220C4D">
        <w:rPr>
          <w:rFonts w:ascii="Tahoma" w:eastAsia="宋体" w:hAnsi="Tahoma" w:cs="Tahoma"/>
          <w:color w:val="000000"/>
          <w:kern w:val="0"/>
          <w:sz w:val="30"/>
          <w:szCs w:val="30"/>
        </w:rPr>
        <w:t>年公办教师校园招聘诚信承诺书</w:t>
      </w:r>
    </w:p>
    <w:p w:rsidR="00220C4D" w:rsidRPr="00220C4D" w:rsidRDefault="00220C4D" w:rsidP="00220C4D">
      <w:pPr>
        <w:widowControl/>
        <w:shd w:val="clear" w:color="auto" w:fill="FFFFFF"/>
        <w:spacing w:before="60" w:after="60"/>
        <w:textAlignment w:val="top"/>
        <w:rPr>
          <w:rFonts w:ascii="Tahoma" w:eastAsia="宋体" w:hAnsi="Tahoma" w:cs="Tahoma"/>
          <w:color w:val="000000"/>
          <w:kern w:val="0"/>
          <w:sz w:val="24"/>
          <w:szCs w:val="24"/>
        </w:rPr>
      </w:pPr>
    </w:p>
    <w:p w:rsidR="00220C4D" w:rsidRPr="00220C4D" w:rsidRDefault="00220C4D" w:rsidP="00220C4D">
      <w:pPr>
        <w:widowControl/>
        <w:shd w:val="clear" w:color="auto" w:fill="FFFFFF"/>
        <w:spacing w:line="450" w:lineRule="atLeast"/>
        <w:jc w:val="left"/>
        <w:textAlignment w:val="top"/>
        <w:rPr>
          <w:rFonts w:ascii="Tahoma" w:eastAsia="宋体" w:hAnsi="Tahoma" w:cs="Tahoma"/>
          <w:color w:val="888888"/>
          <w:kern w:val="0"/>
          <w:sz w:val="18"/>
          <w:szCs w:val="18"/>
        </w:rPr>
      </w:pPr>
      <w:r w:rsidRPr="00220C4D">
        <w:rPr>
          <w:rFonts w:ascii="Tahoma" w:eastAsia="宋体" w:hAnsi="Tahoma" w:cs="Tahoma"/>
          <w:color w:val="888888"/>
          <w:kern w:val="0"/>
          <w:sz w:val="18"/>
          <w:szCs w:val="18"/>
        </w:rPr>
        <w:t>本文来源</w:t>
      </w:r>
      <w:r w:rsidRPr="00220C4D">
        <w:rPr>
          <w:rFonts w:ascii="Tahoma" w:eastAsia="宋体" w:hAnsi="Tahoma" w:cs="Tahoma"/>
          <w:color w:val="888888"/>
          <w:kern w:val="0"/>
          <w:sz w:val="18"/>
          <w:szCs w:val="18"/>
        </w:rPr>
        <w:t>:</w:t>
      </w:r>
      <w:r w:rsidRPr="00220C4D">
        <w:rPr>
          <w:rFonts w:ascii="Tahoma" w:eastAsia="宋体" w:hAnsi="Tahoma" w:cs="Tahoma"/>
          <w:color w:val="888888"/>
          <w:kern w:val="0"/>
          <w:sz w:val="18"/>
          <w:szCs w:val="18"/>
        </w:rPr>
        <w:t>信息网</w:t>
      </w:r>
    </w:p>
    <w:p w:rsidR="00220C4D" w:rsidRPr="00220C4D" w:rsidRDefault="00220C4D" w:rsidP="00220C4D">
      <w:pPr>
        <w:widowControl/>
        <w:shd w:val="clear" w:color="auto" w:fill="FFFFFF"/>
        <w:spacing w:line="450" w:lineRule="atLeast"/>
        <w:jc w:val="left"/>
        <w:textAlignment w:val="top"/>
        <w:rPr>
          <w:rFonts w:ascii="Tahoma" w:eastAsia="宋体" w:hAnsi="Tahoma" w:cs="Tahoma"/>
          <w:color w:val="000000"/>
          <w:kern w:val="0"/>
          <w:sz w:val="18"/>
          <w:szCs w:val="18"/>
        </w:rPr>
      </w:pPr>
      <w:hyperlink r:id="rId18" w:tgtFrame="_self" w:history="1">
        <w:r w:rsidRPr="00220C4D">
          <w:rPr>
            <w:rFonts w:ascii="Tahoma" w:eastAsia="宋体" w:hAnsi="Tahoma" w:cs="Tahoma"/>
            <w:color w:val="0000FF"/>
            <w:kern w:val="0"/>
            <w:sz w:val="18"/>
            <w:u w:val="single"/>
          </w:rPr>
          <w:t>上一篇</w:t>
        </w:r>
      </w:hyperlink>
      <w:r w:rsidRPr="00220C4D">
        <w:rPr>
          <w:rFonts w:ascii="Tahoma" w:eastAsia="宋体" w:hAnsi="Tahoma" w:cs="Tahoma"/>
          <w:color w:val="000000"/>
          <w:kern w:val="0"/>
          <w:sz w:val="18"/>
          <w:szCs w:val="18"/>
        </w:rPr>
        <w:t>  </w:t>
      </w:r>
      <w:hyperlink r:id="rId19" w:tgtFrame="_self" w:history="1">
        <w:r w:rsidRPr="00220C4D">
          <w:rPr>
            <w:rFonts w:ascii="Tahoma" w:eastAsia="宋体" w:hAnsi="Tahoma" w:cs="Tahoma"/>
            <w:color w:val="0000FF"/>
            <w:kern w:val="0"/>
            <w:sz w:val="18"/>
            <w:u w:val="single"/>
          </w:rPr>
          <w:t>下一篇</w:t>
        </w:r>
      </w:hyperlink>
    </w:p>
    <w:p w:rsidR="00220C4D" w:rsidRPr="00220C4D" w:rsidRDefault="00220C4D" w:rsidP="00220C4D">
      <w:pPr>
        <w:widowControl/>
        <w:shd w:val="clear" w:color="auto" w:fill="FFFFFF"/>
        <w:jc w:val="left"/>
        <w:textAlignment w:val="top"/>
        <w:rPr>
          <w:rFonts w:ascii="Tahoma" w:eastAsia="宋体" w:hAnsi="Tahoma" w:cs="Tahoma"/>
          <w:color w:val="000000"/>
          <w:kern w:val="0"/>
          <w:sz w:val="20"/>
          <w:szCs w:val="20"/>
        </w:rPr>
      </w:pPr>
      <w:hyperlink r:id="rId20" w:tooltip="分享到" w:history="1">
        <w:r w:rsidRPr="00220C4D">
          <w:rPr>
            <w:rFonts w:ascii="Tahoma" w:eastAsia="宋体" w:hAnsi="Tahoma" w:cs="Tahoma"/>
            <w:b/>
            <w:bCs/>
            <w:color w:val="333333"/>
            <w:kern w:val="0"/>
            <w:sz w:val="20"/>
            <w:u w:val="single"/>
          </w:rPr>
          <w:t>分享到</w:t>
        </w:r>
      </w:hyperlink>
      <w:r w:rsidRPr="00220C4D">
        <w:rPr>
          <w:rFonts w:ascii="Tahoma" w:eastAsia="宋体" w:hAnsi="Tahoma" w:cs="Tahoma"/>
          <w:color w:val="000000"/>
          <w:kern w:val="0"/>
          <w:sz w:val="20"/>
          <w:szCs w:val="20"/>
        </w:rPr>
        <w:t> QQ</w:t>
      </w:r>
      <w:r w:rsidRPr="00220C4D">
        <w:rPr>
          <w:rFonts w:ascii="Tahoma" w:eastAsia="宋体" w:hAnsi="Tahoma" w:cs="Tahoma"/>
          <w:color w:val="000000"/>
          <w:kern w:val="0"/>
          <w:sz w:val="20"/>
          <w:szCs w:val="20"/>
        </w:rPr>
        <w:t>空间</w:t>
      </w:r>
      <w:r w:rsidRPr="00220C4D">
        <w:rPr>
          <w:rFonts w:ascii="Tahoma" w:eastAsia="宋体" w:hAnsi="Tahoma" w:cs="Tahoma"/>
          <w:color w:val="000000"/>
          <w:kern w:val="0"/>
          <w:sz w:val="20"/>
          <w:szCs w:val="20"/>
        </w:rPr>
        <w:t> </w:t>
      </w:r>
      <w:r w:rsidRPr="00220C4D">
        <w:rPr>
          <w:rFonts w:ascii="Tahoma" w:eastAsia="宋体" w:hAnsi="Tahoma" w:cs="Tahoma"/>
          <w:color w:val="000000"/>
          <w:kern w:val="0"/>
          <w:sz w:val="20"/>
          <w:szCs w:val="20"/>
        </w:rPr>
        <w:t>新浪微博</w:t>
      </w:r>
      <w:r w:rsidRPr="00220C4D">
        <w:rPr>
          <w:rFonts w:ascii="Tahoma" w:eastAsia="宋体" w:hAnsi="Tahoma" w:cs="Tahoma"/>
          <w:color w:val="000000"/>
          <w:kern w:val="0"/>
          <w:sz w:val="20"/>
          <w:szCs w:val="20"/>
        </w:rPr>
        <w:t> </w:t>
      </w:r>
      <w:r w:rsidRPr="00220C4D">
        <w:rPr>
          <w:rFonts w:ascii="Tahoma" w:eastAsia="宋体" w:hAnsi="Tahoma" w:cs="Tahoma"/>
          <w:color w:val="000000"/>
          <w:kern w:val="0"/>
          <w:sz w:val="20"/>
          <w:szCs w:val="20"/>
        </w:rPr>
        <w:t>人人网腾讯微博网易微博</w:t>
      </w:r>
      <w:r w:rsidRPr="00220C4D">
        <w:rPr>
          <w:rFonts w:ascii="Arial" w:eastAsia="宋体" w:hAnsi="Arial" w:cs="Arial"/>
          <w:b/>
          <w:bCs/>
          <w:color w:val="333333"/>
          <w:kern w:val="0"/>
          <w:sz w:val="17"/>
        </w:rPr>
        <w:t>1</w:t>
      </w:r>
    </w:p>
    <w:p w:rsidR="00220C4D" w:rsidRPr="00220C4D" w:rsidRDefault="00220C4D" w:rsidP="00220C4D">
      <w:pPr>
        <w:widowControl/>
        <w:shd w:val="clear" w:color="auto" w:fill="FFFFFF"/>
        <w:spacing w:line="735" w:lineRule="atLeast"/>
        <w:jc w:val="left"/>
        <w:outlineLvl w:val="0"/>
        <w:rPr>
          <w:rFonts w:ascii="Tahoma" w:eastAsia="宋体" w:hAnsi="Tahoma" w:cs="Tahoma"/>
          <w:b/>
          <w:bCs/>
          <w:color w:val="2494E4"/>
          <w:kern w:val="36"/>
          <w:sz w:val="24"/>
          <w:szCs w:val="24"/>
        </w:rPr>
      </w:pPr>
      <w:r w:rsidRPr="00220C4D">
        <w:rPr>
          <w:rFonts w:ascii="Tahoma" w:eastAsia="宋体" w:hAnsi="Tahoma" w:cs="Tahoma"/>
          <w:b/>
          <w:bCs/>
          <w:color w:val="2494E4"/>
          <w:kern w:val="36"/>
          <w:sz w:val="24"/>
          <w:szCs w:val="24"/>
        </w:rPr>
        <w:t>友情链接</w:t>
      </w:r>
    </w:p>
    <w:p w:rsidR="00220C4D" w:rsidRPr="00220C4D" w:rsidRDefault="00220C4D" w:rsidP="00220C4D">
      <w:pPr>
        <w:widowControl/>
        <w:shd w:val="clear" w:color="auto" w:fill="FFFFFF"/>
        <w:spacing w:line="735" w:lineRule="atLeast"/>
        <w:jc w:val="left"/>
        <w:rPr>
          <w:rFonts w:ascii="Tahoma" w:eastAsia="宋体" w:hAnsi="Tahoma" w:cs="Tahoma"/>
          <w:color w:val="000000"/>
          <w:kern w:val="0"/>
          <w:sz w:val="18"/>
          <w:szCs w:val="18"/>
        </w:rPr>
      </w:pPr>
      <w:r w:rsidRPr="00220C4D">
        <w:rPr>
          <w:rFonts w:ascii="Tahoma" w:eastAsia="宋体" w:hAnsi="Tahoma" w:cs="Tahoma"/>
          <w:color w:val="000000"/>
          <w:kern w:val="0"/>
        </w:rPr>
        <w:t>市州教育网站常用网站本地学校网站</w:t>
      </w:r>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1" w:tgtFrame="_blank" w:tooltip="武汉市" w:history="1">
        <w:r w:rsidRPr="00220C4D">
          <w:rPr>
            <w:rFonts w:ascii="Tahoma" w:eastAsia="宋体" w:hAnsi="Tahoma" w:cs="Tahoma"/>
            <w:color w:val="434343"/>
            <w:kern w:val="0"/>
            <w:sz w:val="20"/>
            <w:u w:val="single"/>
          </w:rPr>
          <w:t>武汉市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2" w:tgtFrame="_blank" w:tooltip="襄阳市" w:history="1">
        <w:r w:rsidRPr="00220C4D">
          <w:rPr>
            <w:rFonts w:ascii="Tahoma" w:eastAsia="宋体" w:hAnsi="Tahoma" w:cs="Tahoma"/>
            <w:color w:val="434343"/>
            <w:kern w:val="0"/>
            <w:sz w:val="20"/>
            <w:u w:val="single"/>
          </w:rPr>
          <w:t>襄阳市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3" w:tgtFrame="_blank" w:tooltip="黄石市" w:history="1">
        <w:r w:rsidRPr="00220C4D">
          <w:rPr>
            <w:rFonts w:ascii="Tahoma" w:eastAsia="宋体" w:hAnsi="Tahoma" w:cs="Tahoma"/>
            <w:color w:val="434343"/>
            <w:kern w:val="0"/>
            <w:sz w:val="20"/>
            <w:u w:val="single"/>
          </w:rPr>
          <w:t>黄石市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4" w:tgtFrame="_blank" w:tooltip=" 荆州市" w:history="1">
        <w:r w:rsidRPr="00220C4D">
          <w:rPr>
            <w:rFonts w:ascii="Tahoma" w:eastAsia="宋体" w:hAnsi="Tahoma" w:cs="Tahoma"/>
            <w:color w:val="434343"/>
            <w:kern w:val="0"/>
            <w:sz w:val="20"/>
            <w:u w:val="single"/>
          </w:rPr>
          <w:t>荆州市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5" w:tgtFrame="_blank" w:tooltip="宜昌市" w:history="1">
        <w:r w:rsidRPr="00220C4D">
          <w:rPr>
            <w:rFonts w:ascii="Tahoma" w:eastAsia="宋体" w:hAnsi="Tahoma" w:cs="Tahoma"/>
            <w:color w:val="434343"/>
            <w:kern w:val="0"/>
            <w:sz w:val="20"/>
            <w:u w:val="single"/>
          </w:rPr>
          <w:t>宜昌市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6" w:tgtFrame="_blank" w:tooltip="十堰市" w:history="1">
        <w:r w:rsidRPr="00220C4D">
          <w:rPr>
            <w:rFonts w:ascii="Tahoma" w:eastAsia="宋体" w:hAnsi="Tahoma" w:cs="Tahoma"/>
            <w:color w:val="434343"/>
            <w:kern w:val="0"/>
            <w:sz w:val="20"/>
            <w:u w:val="single"/>
          </w:rPr>
          <w:t>十堰市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7" w:tgtFrame="_blank" w:tooltip="孝感市" w:history="1">
        <w:r w:rsidRPr="00220C4D">
          <w:rPr>
            <w:rFonts w:ascii="Tahoma" w:eastAsia="宋体" w:hAnsi="Tahoma" w:cs="Tahoma"/>
            <w:color w:val="434343"/>
            <w:kern w:val="0"/>
            <w:sz w:val="20"/>
            <w:u w:val="single"/>
          </w:rPr>
          <w:t>孝感市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8" w:tgtFrame="_blank" w:tooltip="荆门市" w:history="1">
        <w:r w:rsidRPr="00220C4D">
          <w:rPr>
            <w:rFonts w:ascii="Tahoma" w:eastAsia="宋体" w:hAnsi="Tahoma" w:cs="Tahoma"/>
            <w:color w:val="434343"/>
            <w:kern w:val="0"/>
            <w:sz w:val="20"/>
            <w:u w:val="single"/>
          </w:rPr>
          <w:t>荆门市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29" w:tgtFrame="_blank" w:tooltip="黄冈市" w:history="1">
        <w:r w:rsidRPr="00220C4D">
          <w:rPr>
            <w:rFonts w:ascii="Tahoma" w:eastAsia="宋体" w:hAnsi="Tahoma" w:cs="Tahoma"/>
            <w:color w:val="434343"/>
            <w:kern w:val="0"/>
            <w:sz w:val="20"/>
            <w:u w:val="single"/>
          </w:rPr>
          <w:t>黄冈市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0" w:tgtFrame="_blank" w:tooltip="咸宁市" w:history="1">
        <w:r w:rsidRPr="00220C4D">
          <w:rPr>
            <w:rFonts w:ascii="Tahoma" w:eastAsia="宋体" w:hAnsi="Tahoma" w:cs="Tahoma"/>
            <w:color w:val="434343"/>
            <w:kern w:val="0"/>
            <w:sz w:val="20"/>
            <w:u w:val="single"/>
          </w:rPr>
          <w:t>咸宁市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1" w:tgtFrame="_blank" w:tooltip="鄂州市" w:history="1">
        <w:r w:rsidRPr="00220C4D">
          <w:rPr>
            <w:rFonts w:ascii="Tahoma" w:eastAsia="宋体" w:hAnsi="Tahoma" w:cs="Tahoma"/>
            <w:color w:val="434343"/>
            <w:kern w:val="0"/>
            <w:sz w:val="20"/>
            <w:u w:val="single"/>
          </w:rPr>
          <w:t>鄂州市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2" w:tgtFrame="_blank" w:tooltip=" 恩施州" w:history="1">
        <w:r w:rsidRPr="00220C4D">
          <w:rPr>
            <w:rFonts w:ascii="Tahoma" w:eastAsia="宋体" w:hAnsi="Tahoma" w:cs="Tahoma"/>
            <w:color w:val="434343"/>
            <w:kern w:val="0"/>
            <w:sz w:val="20"/>
            <w:u w:val="single"/>
          </w:rPr>
          <w:t>恩施州</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3" w:tgtFrame="_blank" w:tooltip="潜江市" w:history="1">
        <w:r w:rsidRPr="00220C4D">
          <w:rPr>
            <w:rFonts w:ascii="Tahoma" w:eastAsia="宋体" w:hAnsi="Tahoma" w:cs="Tahoma"/>
            <w:color w:val="434343"/>
            <w:kern w:val="0"/>
            <w:sz w:val="20"/>
            <w:u w:val="single"/>
          </w:rPr>
          <w:t>潜江市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4" w:tgtFrame="_blank" w:tooltip="天门市" w:history="1">
        <w:r w:rsidRPr="00220C4D">
          <w:rPr>
            <w:rFonts w:ascii="Tahoma" w:eastAsia="宋体" w:hAnsi="Tahoma" w:cs="Tahoma"/>
            <w:color w:val="434343"/>
            <w:kern w:val="0"/>
            <w:sz w:val="20"/>
            <w:u w:val="single"/>
          </w:rPr>
          <w:t>天门市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5" w:tgtFrame="_blank" w:tooltip="随州市" w:history="1">
        <w:r w:rsidRPr="00220C4D">
          <w:rPr>
            <w:rFonts w:ascii="Tahoma" w:eastAsia="宋体" w:hAnsi="Tahoma" w:cs="Tahoma"/>
            <w:color w:val="434343"/>
            <w:kern w:val="0"/>
            <w:sz w:val="20"/>
            <w:u w:val="single"/>
          </w:rPr>
          <w:t>随州市</w:t>
        </w:r>
      </w:hyperlink>
    </w:p>
    <w:p w:rsidR="00220C4D" w:rsidRPr="00220C4D" w:rsidRDefault="00220C4D" w:rsidP="00220C4D">
      <w:pPr>
        <w:widowControl/>
        <w:numPr>
          <w:ilvl w:val="0"/>
          <w:numId w:val="2"/>
        </w:numPr>
        <w:shd w:val="clear" w:color="auto" w:fill="F5F5F5"/>
        <w:spacing w:after="60" w:line="435" w:lineRule="atLeast"/>
        <w:ind w:left="0" w:right="60"/>
        <w:jc w:val="center"/>
        <w:rPr>
          <w:rFonts w:ascii="Tahoma" w:eastAsia="宋体" w:hAnsi="Tahoma" w:cs="Tahoma"/>
          <w:color w:val="000000"/>
          <w:kern w:val="0"/>
          <w:sz w:val="18"/>
          <w:szCs w:val="18"/>
        </w:rPr>
      </w:pPr>
      <w:hyperlink r:id="rId36" w:tgtFrame="_blank" w:tooltip="江汉油田" w:history="1">
        <w:r w:rsidRPr="00220C4D">
          <w:rPr>
            <w:rFonts w:ascii="Tahoma" w:eastAsia="宋体" w:hAnsi="Tahoma" w:cs="Tahoma"/>
            <w:color w:val="434343"/>
            <w:kern w:val="0"/>
            <w:sz w:val="20"/>
            <w:u w:val="single"/>
          </w:rPr>
          <w:t>江汉油田</w:t>
        </w:r>
      </w:hyperlink>
    </w:p>
    <w:p w:rsidR="00220C4D" w:rsidRPr="00220C4D" w:rsidRDefault="00220C4D" w:rsidP="00220C4D">
      <w:pPr>
        <w:widowControl/>
        <w:shd w:val="clear" w:color="auto" w:fill="2494E4"/>
        <w:spacing w:line="480" w:lineRule="atLeast"/>
        <w:jc w:val="left"/>
        <w:rPr>
          <w:rFonts w:ascii="Tahoma" w:eastAsia="宋体" w:hAnsi="Tahoma" w:cs="Tahoma"/>
          <w:color w:val="FFFFFF"/>
          <w:kern w:val="0"/>
          <w:szCs w:val="21"/>
        </w:rPr>
      </w:pPr>
      <w:r w:rsidRPr="00220C4D">
        <w:rPr>
          <w:rFonts w:ascii="Tahoma" w:eastAsia="宋体" w:hAnsi="Tahoma" w:cs="Tahoma"/>
          <w:color w:val="FFFFFF"/>
          <w:kern w:val="0"/>
          <w:szCs w:val="21"/>
        </w:rPr>
        <w:t xml:space="preserve">Copyright @2017-2020   </w:t>
      </w:r>
      <w:r w:rsidRPr="00220C4D">
        <w:rPr>
          <w:rFonts w:ascii="Tahoma" w:eastAsia="宋体" w:hAnsi="Tahoma" w:cs="Tahoma"/>
          <w:color w:val="FFFFFF"/>
          <w:kern w:val="0"/>
          <w:szCs w:val="21"/>
        </w:rPr>
        <w:t>湖北省仙桃市教育局</w:t>
      </w:r>
      <w:r w:rsidRPr="00220C4D">
        <w:rPr>
          <w:rFonts w:ascii="Tahoma" w:eastAsia="宋体" w:hAnsi="Tahoma" w:cs="Tahoma"/>
          <w:color w:val="FFFFFF"/>
          <w:kern w:val="0"/>
          <w:szCs w:val="21"/>
        </w:rPr>
        <w:t xml:space="preserve">   </w:t>
      </w:r>
      <w:r w:rsidRPr="00220C4D">
        <w:rPr>
          <w:rFonts w:ascii="Tahoma" w:eastAsia="宋体" w:hAnsi="Tahoma" w:cs="Tahoma"/>
          <w:color w:val="FFFFFF"/>
          <w:kern w:val="0"/>
          <w:szCs w:val="21"/>
        </w:rPr>
        <w:t>版权所有</w:t>
      </w:r>
      <w:r w:rsidRPr="00220C4D">
        <w:rPr>
          <w:rFonts w:ascii="Tahoma" w:eastAsia="宋体" w:hAnsi="Tahoma" w:cs="Tahoma"/>
          <w:color w:val="FFFFFF"/>
          <w:kern w:val="0"/>
          <w:szCs w:val="21"/>
        </w:rPr>
        <w:t>              </w:t>
      </w:r>
      <w:hyperlink r:id="rId37" w:tgtFrame="_blank" w:history="1">
        <w:r w:rsidRPr="00220C4D">
          <w:rPr>
            <w:rFonts w:ascii="Tahoma" w:eastAsia="宋体" w:hAnsi="Tahoma" w:cs="Tahoma"/>
            <w:color w:val="FFFFFF"/>
            <w:kern w:val="0"/>
            <w:u w:val="single"/>
          </w:rPr>
          <w:t>网站地图</w:t>
        </w:r>
      </w:hyperlink>
    </w:p>
    <w:p w:rsidR="00220C4D" w:rsidRPr="00220C4D" w:rsidRDefault="00220C4D" w:rsidP="00220C4D">
      <w:pPr>
        <w:widowControl/>
        <w:shd w:val="clear" w:color="auto" w:fill="2494E4"/>
        <w:spacing w:line="480" w:lineRule="atLeast"/>
        <w:jc w:val="left"/>
        <w:rPr>
          <w:rFonts w:ascii="Tahoma" w:eastAsia="宋体" w:hAnsi="Tahoma" w:cs="Tahoma"/>
          <w:color w:val="FFFFFF"/>
          <w:kern w:val="0"/>
          <w:szCs w:val="21"/>
        </w:rPr>
      </w:pPr>
      <w:r w:rsidRPr="00220C4D">
        <w:rPr>
          <w:rFonts w:ascii="Tahoma" w:eastAsia="宋体" w:hAnsi="Tahoma" w:cs="Tahoma"/>
          <w:color w:val="FFFFFF"/>
          <w:kern w:val="0"/>
          <w:szCs w:val="21"/>
        </w:rPr>
        <w:t>地址：湖北省仙桃市仙桃大道</w:t>
      </w:r>
      <w:r w:rsidRPr="00220C4D">
        <w:rPr>
          <w:rFonts w:ascii="Tahoma" w:eastAsia="宋体" w:hAnsi="Tahoma" w:cs="Tahoma"/>
          <w:color w:val="FFFFFF"/>
          <w:kern w:val="0"/>
          <w:szCs w:val="21"/>
        </w:rPr>
        <w:t>10</w:t>
      </w:r>
      <w:r w:rsidRPr="00220C4D">
        <w:rPr>
          <w:rFonts w:ascii="Tahoma" w:eastAsia="宋体" w:hAnsi="Tahoma" w:cs="Tahoma"/>
          <w:color w:val="FFFFFF"/>
          <w:kern w:val="0"/>
          <w:szCs w:val="21"/>
        </w:rPr>
        <w:t>号</w:t>
      </w:r>
      <w:r w:rsidRPr="00220C4D">
        <w:rPr>
          <w:rFonts w:ascii="Tahoma" w:eastAsia="宋体" w:hAnsi="Tahoma" w:cs="Tahoma"/>
          <w:color w:val="FFFFFF"/>
          <w:kern w:val="0"/>
          <w:szCs w:val="21"/>
        </w:rPr>
        <w:t xml:space="preserve">   </w:t>
      </w:r>
      <w:r w:rsidRPr="00220C4D">
        <w:rPr>
          <w:rFonts w:ascii="Tahoma" w:eastAsia="宋体" w:hAnsi="Tahoma" w:cs="Tahoma"/>
          <w:color w:val="FFFFFF"/>
          <w:kern w:val="0"/>
          <w:szCs w:val="21"/>
        </w:rPr>
        <w:t>联系电话：</w:t>
      </w:r>
      <w:r w:rsidRPr="00220C4D">
        <w:rPr>
          <w:rFonts w:ascii="Tahoma" w:eastAsia="宋体" w:hAnsi="Tahoma" w:cs="Tahoma"/>
          <w:color w:val="FFFFFF"/>
          <w:kern w:val="0"/>
          <w:szCs w:val="21"/>
        </w:rPr>
        <w:t>0728-3319019      </w:t>
      </w:r>
      <w:hyperlink r:id="rId38" w:tgtFrame="_blank" w:history="1">
        <w:r w:rsidRPr="00220C4D">
          <w:rPr>
            <w:rFonts w:ascii="Tahoma" w:eastAsia="宋体" w:hAnsi="Tahoma" w:cs="Tahoma"/>
            <w:color w:val="FFFFFF"/>
            <w:kern w:val="0"/>
            <w:u w:val="single"/>
          </w:rPr>
          <w:t>管理登陆</w:t>
        </w:r>
      </w:hyperlink>
    </w:p>
    <w:p w:rsidR="00220C4D" w:rsidRPr="00220C4D" w:rsidRDefault="00220C4D" w:rsidP="00220C4D">
      <w:pPr>
        <w:widowControl/>
        <w:shd w:val="clear" w:color="auto" w:fill="2494E4"/>
        <w:spacing w:line="480" w:lineRule="atLeast"/>
        <w:jc w:val="left"/>
        <w:outlineLvl w:val="0"/>
        <w:rPr>
          <w:rFonts w:ascii="Tahoma" w:eastAsia="宋体" w:hAnsi="Tahoma" w:cs="Tahoma"/>
          <w:color w:val="FFFFFF"/>
          <w:kern w:val="36"/>
          <w:szCs w:val="21"/>
        </w:rPr>
      </w:pPr>
      <w:r w:rsidRPr="00220C4D">
        <w:rPr>
          <w:rFonts w:ascii="Tahoma" w:eastAsia="宋体" w:hAnsi="Tahoma" w:cs="Tahoma"/>
          <w:color w:val="FFFFFF"/>
          <w:kern w:val="36"/>
          <w:szCs w:val="21"/>
        </w:rPr>
        <w:t>鄂</w:t>
      </w:r>
      <w:r w:rsidRPr="00220C4D">
        <w:rPr>
          <w:rFonts w:ascii="Tahoma" w:eastAsia="宋体" w:hAnsi="Tahoma" w:cs="Tahoma"/>
          <w:color w:val="FFFFFF"/>
          <w:kern w:val="36"/>
          <w:szCs w:val="21"/>
        </w:rPr>
        <w:t>ICP</w:t>
      </w:r>
      <w:r w:rsidRPr="00220C4D">
        <w:rPr>
          <w:rFonts w:ascii="Tahoma" w:eastAsia="宋体" w:hAnsi="Tahoma" w:cs="Tahoma"/>
          <w:color w:val="FFFFFF"/>
          <w:kern w:val="36"/>
          <w:szCs w:val="21"/>
        </w:rPr>
        <w:t>备</w:t>
      </w:r>
      <w:r w:rsidRPr="00220C4D">
        <w:rPr>
          <w:rFonts w:ascii="Tahoma" w:eastAsia="宋体" w:hAnsi="Tahoma" w:cs="Tahoma"/>
          <w:color w:val="FFFFFF"/>
          <w:kern w:val="36"/>
          <w:szCs w:val="21"/>
        </w:rPr>
        <w:t>05004807</w:t>
      </w:r>
    </w:p>
    <w:p w:rsidR="00220C4D" w:rsidRPr="00220C4D" w:rsidRDefault="00220C4D" w:rsidP="00220C4D">
      <w:pPr>
        <w:widowControl/>
        <w:shd w:val="clear" w:color="auto" w:fill="2494E4"/>
        <w:spacing w:line="480" w:lineRule="atLeast"/>
        <w:jc w:val="left"/>
        <w:rPr>
          <w:rFonts w:ascii="宋体" w:eastAsia="宋体" w:hAnsi="宋体" w:cs="宋体"/>
          <w:color w:val="3C3C3C"/>
          <w:kern w:val="0"/>
          <w:sz w:val="24"/>
          <w:szCs w:val="24"/>
        </w:rPr>
      </w:pPr>
      <w:r w:rsidRPr="00220C4D">
        <w:rPr>
          <w:rFonts w:ascii="Tahoma" w:eastAsia="宋体" w:hAnsi="Tahoma" w:cs="Tahoma"/>
          <w:color w:val="000000"/>
          <w:kern w:val="0"/>
          <w:sz w:val="18"/>
          <w:szCs w:val="18"/>
        </w:rPr>
        <w:fldChar w:fldCharType="begin"/>
      </w:r>
      <w:r w:rsidRPr="00220C4D">
        <w:rPr>
          <w:rFonts w:ascii="Tahoma" w:eastAsia="宋体" w:hAnsi="Tahoma" w:cs="Tahoma"/>
          <w:color w:val="000000"/>
          <w:kern w:val="0"/>
          <w:sz w:val="18"/>
          <w:szCs w:val="18"/>
        </w:rPr>
        <w:instrText xml:space="preserve"> HYPERLINK "http://www.beian.gov.cn/portal/registerSystemInfo?recordcode=42900402000179" \t "_blank" </w:instrText>
      </w:r>
      <w:r w:rsidRPr="00220C4D">
        <w:rPr>
          <w:rFonts w:ascii="Tahoma" w:eastAsia="宋体" w:hAnsi="Tahoma" w:cs="Tahoma"/>
          <w:color w:val="000000"/>
          <w:kern w:val="0"/>
          <w:sz w:val="18"/>
          <w:szCs w:val="18"/>
        </w:rPr>
        <w:fldChar w:fldCharType="separate"/>
      </w:r>
      <w:r>
        <w:rPr>
          <w:rFonts w:ascii="Tahoma" w:eastAsia="宋体" w:hAnsi="Tahoma" w:cs="Tahoma"/>
          <w:noProof/>
          <w:color w:val="3C3C3C"/>
          <w:kern w:val="0"/>
          <w:szCs w:val="21"/>
        </w:rPr>
        <w:drawing>
          <wp:inline distT="0" distB="0" distL="0" distR="0">
            <wp:extent cx="190500" cy="190500"/>
            <wp:effectExtent l="19050" t="0" r="0" b="0"/>
            <wp:docPr id="8" name="图片 8" descr="http://jyjzy.xiantao.gov.cn/img/6A0B79EC20741A0F.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yjzy.xiantao.gov.cn/img/6A0B79EC20741A0F.png">
                      <a:hlinkClick r:id="rId39" tgtFrame="&quot;_blank&quot;"/>
                    </pic:cNvPr>
                    <pic:cNvPicPr>
                      <a:picLocks noChangeAspect="1" noChangeArrowheads="1"/>
                    </pic:cNvPicPr>
                  </pic:nvPicPr>
                  <pic:blipFill>
                    <a:blip r:embed="rId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20C4D" w:rsidRPr="00220C4D" w:rsidRDefault="00220C4D" w:rsidP="00220C4D">
      <w:pPr>
        <w:widowControl/>
        <w:shd w:val="clear" w:color="auto" w:fill="2494E4"/>
        <w:spacing w:line="480" w:lineRule="atLeast"/>
        <w:ind w:left="4065"/>
        <w:jc w:val="left"/>
        <w:rPr>
          <w:rFonts w:ascii="宋体" w:eastAsia="宋体" w:hAnsi="宋体" w:cs="宋体"/>
          <w:color w:val="FFFFFF"/>
          <w:kern w:val="0"/>
          <w:sz w:val="24"/>
          <w:szCs w:val="24"/>
        </w:rPr>
      </w:pPr>
      <w:r w:rsidRPr="00220C4D">
        <w:rPr>
          <w:rFonts w:ascii="Tahoma" w:eastAsia="宋体" w:hAnsi="Tahoma" w:cs="Tahoma"/>
          <w:color w:val="FFFFFF"/>
          <w:kern w:val="0"/>
          <w:szCs w:val="21"/>
        </w:rPr>
        <w:t>鄂公网安备</w:t>
      </w:r>
      <w:r w:rsidRPr="00220C4D">
        <w:rPr>
          <w:rFonts w:ascii="Tahoma" w:eastAsia="宋体" w:hAnsi="Tahoma" w:cs="Tahoma"/>
          <w:color w:val="FFFFFF"/>
          <w:kern w:val="0"/>
          <w:szCs w:val="21"/>
        </w:rPr>
        <w:t xml:space="preserve"> 42900402000179</w:t>
      </w:r>
      <w:r w:rsidRPr="00220C4D">
        <w:rPr>
          <w:rFonts w:ascii="Tahoma" w:eastAsia="宋体" w:hAnsi="Tahoma" w:cs="Tahoma"/>
          <w:color w:val="FFFFFF"/>
          <w:kern w:val="0"/>
          <w:szCs w:val="21"/>
        </w:rPr>
        <w:t>号</w:t>
      </w:r>
    </w:p>
    <w:p w:rsidR="00220C4D" w:rsidRPr="00220C4D" w:rsidRDefault="00220C4D" w:rsidP="00220C4D">
      <w:pPr>
        <w:widowControl/>
        <w:shd w:val="clear" w:color="auto" w:fill="2494E4"/>
        <w:spacing w:line="480" w:lineRule="atLeast"/>
        <w:jc w:val="left"/>
        <w:rPr>
          <w:rFonts w:ascii="Tahoma" w:eastAsia="宋体" w:hAnsi="Tahoma" w:cs="Tahoma"/>
          <w:color w:val="000000"/>
          <w:kern w:val="0"/>
          <w:sz w:val="18"/>
          <w:szCs w:val="18"/>
        </w:rPr>
      </w:pPr>
      <w:r w:rsidRPr="00220C4D">
        <w:rPr>
          <w:rFonts w:ascii="Tahoma" w:eastAsia="宋体" w:hAnsi="Tahoma" w:cs="Tahoma"/>
          <w:color w:val="000000"/>
          <w:kern w:val="0"/>
          <w:sz w:val="18"/>
          <w:szCs w:val="18"/>
        </w:rPr>
        <w:fldChar w:fldCharType="end"/>
      </w:r>
    </w:p>
    <w:p w:rsidR="00220C4D" w:rsidRPr="00220C4D" w:rsidRDefault="00220C4D" w:rsidP="00220C4D">
      <w:pPr>
        <w:widowControl/>
        <w:shd w:val="clear" w:color="auto" w:fill="2494E4"/>
        <w:spacing w:line="480" w:lineRule="atLeast"/>
        <w:ind w:left="3990"/>
        <w:jc w:val="left"/>
        <w:outlineLvl w:val="0"/>
        <w:rPr>
          <w:rFonts w:ascii="Tahoma" w:eastAsia="宋体" w:hAnsi="Tahoma" w:cs="Tahoma"/>
          <w:color w:val="FFFFFF"/>
          <w:kern w:val="36"/>
          <w:szCs w:val="21"/>
        </w:rPr>
      </w:pPr>
      <w:r w:rsidRPr="00220C4D">
        <w:rPr>
          <w:rFonts w:ascii="Tahoma" w:eastAsia="宋体" w:hAnsi="Tahoma" w:cs="Tahoma"/>
          <w:color w:val="FFFFFF"/>
          <w:kern w:val="36"/>
          <w:szCs w:val="21"/>
        </w:rPr>
        <w:t>技术支持：</w:t>
      </w:r>
      <w:hyperlink r:id="rId41" w:tgtFrame="_blank" w:history="1">
        <w:r w:rsidRPr="00220C4D">
          <w:rPr>
            <w:rFonts w:ascii="Tahoma" w:eastAsia="宋体" w:hAnsi="Tahoma" w:cs="Tahoma"/>
            <w:color w:val="FFFFFF"/>
            <w:kern w:val="36"/>
            <w:u w:val="single"/>
          </w:rPr>
          <w:t>tentrue</w:t>
        </w:r>
      </w:hyperlink>
    </w:p>
    <w:p w:rsidR="00220C4D" w:rsidRPr="00220C4D" w:rsidRDefault="00220C4D" w:rsidP="00220C4D">
      <w:pPr>
        <w:widowControl/>
        <w:shd w:val="clear" w:color="auto" w:fill="2494E4"/>
        <w:jc w:val="left"/>
        <w:rPr>
          <w:rFonts w:ascii="Tahoma" w:eastAsia="宋体" w:hAnsi="Tahoma" w:cs="Tahoma"/>
          <w:color w:val="000000"/>
          <w:kern w:val="0"/>
          <w:sz w:val="18"/>
          <w:szCs w:val="18"/>
        </w:rPr>
      </w:pPr>
      <w:r>
        <w:rPr>
          <w:rFonts w:ascii="Tahoma" w:eastAsia="宋体" w:hAnsi="Tahoma" w:cs="Tahoma"/>
          <w:noProof/>
          <w:color w:val="3C3C3C"/>
          <w:kern w:val="0"/>
          <w:sz w:val="18"/>
          <w:szCs w:val="18"/>
        </w:rPr>
        <w:drawing>
          <wp:inline distT="0" distB="0" distL="0" distR="0">
            <wp:extent cx="762000" cy="762000"/>
            <wp:effectExtent l="0" t="0" r="0" b="0"/>
            <wp:docPr id="9" name="imgConac" descr="http://dcs.conac.cn/image/red.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dcs.conac.cn/image/red.png">
                      <a:hlinkClick r:id="rId42" tgtFrame="&quot;_blank&quot;"/>
                    </pic:cNvPr>
                    <pic:cNvPicPr>
                      <a:picLocks noChangeAspect="1" noChangeArrowheads="1"/>
                    </pic:cNvPicPr>
                  </pic:nvPicPr>
                  <pic:blipFill>
                    <a:blip r:embed="rId4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6B3AB0" w:rsidRDefault="006B3AB0"/>
    <w:sectPr w:rsidR="006B3AB0" w:rsidSect="006B3A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1EB"/>
    <w:multiLevelType w:val="multilevel"/>
    <w:tmpl w:val="4F2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72B97"/>
    <w:multiLevelType w:val="multilevel"/>
    <w:tmpl w:val="1ABC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C4D"/>
    <w:rsid w:val="00220C4D"/>
    <w:rsid w:val="006B3AB0"/>
    <w:rsid w:val="00BA4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B0"/>
    <w:pPr>
      <w:widowControl w:val="0"/>
      <w:jc w:val="both"/>
    </w:pPr>
  </w:style>
  <w:style w:type="paragraph" w:styleId="1">
    <w:name w:val="heading 1"/>
    <w:basedOn w:val="a"/>
    <w:link w:val="1Char"/>
    <w:uiPriority w:val="9"/>
    <w:qFormat/>
    <w:rsid w:val="00220C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0C4D"/>
    <w:rPr>
      <w:rFonts w:ascii="宋体" w:eastAsia="宋体" w:hAnsi="宋体" w:cs="宋体"/>
      <w:b/>
      <w:bCs/>
      <w:kern w:val="36"/>
      <w:sz w:val="48"/>
      <w:szCs w:val="48"/>
    </w:rPr>
  </w:style>
  <w:style w:type="character" w:styleId="a3">
    <w:name w:val="Hyperlink"/>
    <w:basedOn w:val="a0"/>
    <w:uiPriority w:val="99"/>
    <w:semiHidden/>
    <w:unhideWhenUsed/>
    <w:rsid w:val="00220C4D"/>
    <w:rPr>
      <w:color w:val="0000FF"/>
      <w:u w:val="single"/>
    </w:rPr>
  </w:style>
  <w:style w:type="character" w:customStyle="1" w:styleId="ml10">
    <w:name w:val="ml10"/>
    <w:basedOn w:val="a0"/>
    <w:rsid w:val="00220C4D"/>
  </w:style>
  <w:style w:type="paragraph" w:styleId="a4">
    <w:name w:val="Normal (Web)"/>
    <w:basedOn w:val="a"/>
    <w:uiPriority w:val="99"/>
    <w:semiHidden/>
    <w:unhideWhenUsed/>
    <w:rsid w:val="00220C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0C4D"/>
    <w:rPr>
      <w:b/>
      <w:bCs/>
    </w:rPr>
  </w:style>
  <w:style w:type="character" w:customStyle="1" w:styleId="bsharecount">
    <w:name w:val="bshare_count"/>
    <w:basedOn w:val="a0"/>
    <w:rsid w:val="00220C4D"/>
  </w:style>
  <w:style w:type="character" w:customStyle="1" w:styleId="tab-hd-con">
    <w:name w:val="tab-hd-con"/>
    <w:basedOn w:val="a0"/>
    <w:rsid w:val="00220C4D"/>
  </w:style>
  <w:style w:type="paragraph" w:styleId="a6">
    <w:name w:val="Balloon Text"/>
    <w:basedOn w:val="a"/>
    <w:link w:val="Char"/>
    <w:uiPriority w:val="99"/>
    <w:semiHidden/>
    <w:unhideWhenUsed/>
    <w:rsid w:val="00220C4D"/>
    <w:rPr>
      <w:sz w:val="18"/>
      <w:szCs w:val="18"/>
    </w:rPr>
  </w:style>
  <w:style w:type="character" w:customStyle="1" w:styleId="Char">
    <w:name w:val="批注框文本 Char"/>
    <w:basedOn w:val="a0"/>
    <w:link w:val="a6"/>
    <w:uiPriority w:val="99"/>
    <w:semiHidden/>
    <w:rsid w:val="00220C4D"/>
    <w:rPr>
      <w:sz w:val="18"/>
      <w:szCs w:val="18"/>
    </w:rPr>
  </w:style>
</w:styles>
</file>

<file path=word/webSettings.xml><?xml version="1.0" encoding="utf-8"?>
<w:webSettings xmlns:r="http://schemas.openxmlformats.org/officeDocument/2006/relationships" xmlns:w="http://schemas.openxmlformats.org/wordprocessingml/2006/main">
  <w:divs>
    <w:div w:id="746651844">
      <w:bodyDiv w:val="1"/>
      <w:marLeft w:val="0"/>
      <w:marRight w:val="0"/>
      <w:marTop w:val="0"/>
      <w:marBottom w:val="0"/>
      <w:divBdr>
        <w:top w:val="none" w:sz="0" w:space="0" w:color="auto"/>
        <w:left w:val="none" w:sz="0" w:space="0" w:color="auto"/>
        <w:bottom w:val="none" w:sz="0" w:space="0" w:color="auto"/>
        <w:right w:val="none" w:sz="0" w:space="0" w:color="auto"/>
      </w:divBdr>
      <w:divsChild>
        <w:div w:id="668485323">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564483893">
                  <w:marLeft w:val="0"/>
                  <w:marRight w:val="0"/>
                  <w:marTop w:val="0"/>
                  <w:marBottom w:val="0"/>
                  <w:divBdr>
                    <w:top w:val="none" w:sz="0" w:space="0" w:color="auto"/>
                    <w:left w:val="none" w:sz="0" w:space="0" w:color="auto"/>
                    <w:bottom w:val="single" w:sz="18" w:space="0" w:color="096FB8"/>
                    <w:right w:val="none" w:sz="0" w:space="0" w:color="auto"/>
                  </w:divBdr>
                  <w:divsChild>
                    <w:div w:id="1245258697">
                      <w:marLeft w:val="0"/>
                      <w:marRight w:val="0"/>
                      <w:marTop w:val="0"/>
                      <w:marBottom w:val="0"/>
                      <w:divBdr>
                        <w:top w:val="none" w:sz="0" w:space="0" w:color="auto"/>
                        <w:left w:val="none" w:sz="0" w:space="0" w:color="auto"/>
                        <w:bottom w:val="none" w:sz="0" w:space="0" w:color="auto"/>
                        <w:right w:val="none" w:sz="0" w:space="0" w:color="auto"/>
                      </w:divBdr>
                      <w:divsChild>
                        <w:div w:id="839735708">
                          <w:marLeft w:val="300"/>
                          <w:marRight w:val="300"/>
                          <w:marTop w:val="0"/>
                          <w:marBottom w:val="0"/>
                          <w:divBdr>
                            <w:top w:val="none" w:sz="0" w:space="0" w:color="auto"/>
                            <w:left w:val="none" w:sz="0" w:space="0" w:color="auto"/>
                            <w:bottom w:val="none" w:sz="0" w:space="0" w:color="auto"/>
                            <w:right w:val="none" w:sz="0" w:space="0" w:color="auto"/>
                          </w:divBdr>
                        </w:div>
                        <w:div w:id="102657354">
                          <w:marLeft w:val="0"/>
                          <w:marRight w:val="0"/>
                          <w:marTop w:val="0"/>
                          <w:marBottom w:val="0"/>
                          <w:divBdr>
                            <w:top w:val="none" w:sz="0" w:space="0" w:color="auto"/>
                            <w:left w:val="none" w:sz="0" w:space="0" w:color="auto"/>
                            <w:bottom w:val="none" w:sz="0" w:space="0" w:color="auto"/>
                            <w:right w:val="none" w:sz="0" w:space="0" w:color="auto"/>
                          </w:divBdr>
                          <w:divsChild>
                            <w:div w:id="12275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4966">
          <w:marLeft w:val="0"/>
          <w:marRight w:val="0"/>
          <w:marTop w:val="0"/>
          <w:marBottom w:val="0"/>
          <w:divBdr>
            <w:top w:val="none" w:sz="0" w:space="0" w:color="auto"/>
            <w:left w:val="none" w:sz="0" w:space="0" w:color="auto"/>
            <w:bottom w:val="none" w:sz="0" w:space="0" w:color="auto"/>
            <w:right w:val="none" w:sz="0" w:space="0" w:color="auto"/>
          </w:divBdr>
          <w:divsChild>
            <w:div w:id="622611575">
              <w:marLeft w:val="0"/>
              <w:marRight w:val="0"/>
              <w:marTop w:val="0"/>
              <w:marBottom w:val="0"/>
              <w:divBdr>
                <w:top w:val="none" w:sz="0" w:space="0" w:color="auto"/>
                <w:left w:val="none" w:sz="0" w:space="0" w:color="auto"/>
                <w:bottom w:val="none" w:sz="0" w:space="0" w:color="auto"/>
                <w:right w:val="none" w:sz="0" w:space="0" w:color="auto"/>
              </w:divBdr>
              <w:divsChild>
                <w:div w:id="813520172">
                  <w:marLeft w:val="0"/>
                  <w:marRight w:val="0"/>
                  <w:marTop w:val="0"/>
                  <w:marBottom w:val="0"/>
                  <w:divBdr>
                    <w:top w:val="none" w:sz="0" w:space="0" w:color="auto"/>
                    <w:left w:val="none" w:sz="0" w:space="0" w:color="auto"/>
                    <w:bottom w:val="none" w:sz="0" w:space="0" w:color="auto"/>
                    <w:right w:val="none" w:sz="0" w:space="0" w:color="auto"/>
                  </w:divBdr>
                  <w:divsChild>
                    <w:div w:id="1517698370">
                      <w:marLeft w:val="0"/>
                      <w:marRight w:val="0"/>
                      <w:marTop w:val="0"/>
                      <w:marBottom w:val="0"/>
                      <w:divBdr>
                        <w:top w:val="none" w:sz="0" w:space="0" w:color="auto"/>
                        <w:left w:val="none" w:sz="0" w:space="0" w:color="auto"/>
                        <w:bottom w:val="none" w:sz="0" w:space="0" w:color="auto"/>
                        <w:right w:val="none" w:sz="0" w:space="0" w:color="auto"/>
                      </w:divBdr>
                      <w:divsChild>
                        <w:div w:id="1669359746">
                          <w:marLeft w:val="0"/>
                          <w:marRight w:val="0"/>
                          <w:marTop w:val="0"/>
                          <w:marBottom w:val="0"/>
                          <w:divBdr>
                            <w:top w:val="none" w:sz="0" w:space="0" w:color="auto"/>
                            <w:left w:val="none" w:sz="0" w:space="0" w:color="auto"/>
                            <w:bottom w:val="none" w:sz="0" w:space="0" w:color="auto"/>
                            <w:right w:val="none" w:sz="0" w:space="0" w:color="auto"/>
                          </w:divBdr>
                          <w:divsChild>
                            <w:div w:id="1817645378">
                              <w:marLeft w:val="0"/>
                              <w:marRight w:val="0"/>
                              <w:marTop w:val="0"/>
                              <w:marBottom w:val="0"/>
                              <w:divBdr>
                                <w:top w:val="none" w:sz="0" w:space="0" w:color="auto"/>
                                <w:left w:val="none" w:sz="0" w:space="0" w:color="auto"/>
                                <w:bottom w:val="single" w:sz="6" w:space="0" w:color="ECECEC"/>
                                <w:right w:val="none" w:sz="0" w:space="0" w:color="auto"/>
                              </w:divBdr>
                              <w:divsChild>
                                <w:div w:id="1733042625">
                                  <w:marLeft w:val="0"/>
                                  <w:marRight w:val="0"/>
                                  <w:marTop w:val="0"/>
                                  <w:marBottom w:val="0"/>
                                  <w:divBdr>
                                    <w:top w:val="none" w:sz="0" w:space="0" w:color="auto"/>
                                    <w:left w:val="none" w:sz="0" w:space="0" w:color="auto"/>
                                    <w:bottom w:val="none" w:sz="0" w:space="0" w:color="auto"/>
                                    <w:right w:val="none" w:sz="0" w:space="0" w:color="auto"/>
                                  </w:divBdr>
                                </w:div>
                              </w:divsChild>
                            </w:div>
                            <w:div w:id="1958026515">
                              <w:marLeft w:val="0"/>
                              <w:marRight w:val="0"/>
                              <w:marTop w:val="450"/>
                              <w:marBottom w:val="0"/>
                              <w:divBdr>
                                <w:top w:val="none" w:sz="0" w:space="0" w:color="auto"/>
                                <w:left w:val="none" w:sz="0" w:space="0" w:color="auto"/>
                                <w:bottom w:val="none" w:sz="0" w:space="0" w:color="auto"/>
                                <w:right w:val="none" w:sz="0" w:space="0" w:color="auto"/>
                              </w:divBdr>
                              <w:divsChild>
                                <w:div w:id="847211997">
                                  <w:marLeft w:val="0"/>
                                  <w:marRight w:val="0"/>
                                  <w:marTop w:val="0"/>
                                  <w:marBottom w:val="0"/>
                                  <w:divBdr>
                                    <w:top w:val="none" w:sz="0" w:space="0" w:color="auto"/>
                                    <w:left w:val="none" w:sz="0" w:space="0" w:color="auto"/>
                                    <w:bottom w:val="none" w:sz="0" w:space="0" w:color="auto"/>
                                    <w:right w:val="none" w:sz="0" w:space="0" w:color="auto"/>
                                  </w:divBdr>
                                  <w:divsChild>
                                    <w:div w:id="2094079793">
                                      <w:marLeft w:val="0"/>
                                      <w:marRight w:val="0"/>
                                      <w:marTop w:val="0"/>
                                      <w:marBottom w:val="0"/>
                                      <w:divBdr>
                                        <w:top w:val="none" w:sz="0" w:space="0" w:color="auto"/>
                                        <w:left w:val="none" w:sz="0" w:space="0" w:color="auto"/>
                                        <w:bottom w:val="none" w:sz="0" w:space="0" w:color="auto"/>
                                        <w:right w:val="none" w:sz="0" w:space="0" w:color="auto"/>
                                      </w:divBdr>
                                      <w:divsChild>
                                        <w:div w:id="269973193">
                                          <w:marLeft w:val="0"/>
                                          <w:marRight w:val="0"/>
                                          <w:marTop w:val="0"/>
                                          <w:marBottom w:val="0"/>
                                          <w:divBdr>
                                            <w:top w:val="none" w:sz="0" w:space="0" w:color="auto"/>
                                            <w:left w:val="none" w:sz="0" w:space="0" w:color="auto"/>
                                            <w:bottom w:val="none" w:sz="0" w:space="0" w:color="auto"/>
                                            <w:right w:val="none" w:sz="0" w:space="0" w:color="auto"/>
                                          </w:divBdr>
                                        </w:div>
                                        <w:div w:id="590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5277">
          <w:marLeft w:val="0"/>
          <w:marRight w:val="0"/>
          <w:marTop w:val="0"/>
          <w:marBottom w:val="0"/>
          <w:divBdr>
            <w:top w:val="none" w:sz="0" w:space="0" w:color="auto"/>
            <w:left w:val="none" w:sz="0" w:space="0" w:color="auto"/>
            <w:bottom w:val="none" w:sz="0" w:space="0" w:color="auto"/>
            <w:right w:val="none" w:sz="0" w:space="0" w:color="auto"/>
          </w:divBdr>
          <w:divsChild>
            <w:div w:id="275256624">
              <w:marLeft w:val="0"/>
              <w:marRight w:val="0"/>
              <w:marTop w:val="0"/>
              <w:marBottom w:val="0"/>
              <w:divBdr>
                <w:top w:val="none" w:sz="0" w:space="0" w:color="auto"/>
                <w:left w:val="none" w:sz="0" w:space="0" w:color="auto"/>
                <w:bottom w:val="none" w:sz="0" w:space="0" w:color="auto"/>
                <w:right w:val="none" w:sz="0" w:space="0" w:color="auto"/>
              </w:divBdr>
              <w:divsChild>
                <w:div w:id="1284387644">
                  <w:marLeft w:val="0"/>
                  <w:marRight w:val="0"/>
                  <w:marTop w:val="0"/>
                  <w:marBottom w:val="0"/>
                  <w:divBdr>
                    <w:top w:val="single" w:sz="6" w:space="0" w:color="ECECEC"/>
                    <w:left w:val="single" w:sz="6" w:space="11" w:color="ECECEC"/>
                    <w:bottom w:val="single" w:sz="6" w:space="0" w:color="ECECEC"/>
                    <w:right w:val="single" w:sz="6" w:space="11" w:color="ECECEC"/>
                  </w:divBdr>
                  <w:divsChild>
                    <w:div w:id="5795339">
                      <w:marLeft w:val="0"/>
                      <w:marRight w:val="0"/>
                      <w:marTop w:val="0"/>
                      <w:marBottom w:val="0"/>
                      <w:divBdr>
                        <w:top w:val="none" w:sz="0" w:space="0" w:color="auto"/>
                        <w:left w:val="none" w:sz="0" w:space="0" w:color="auto"/>
                        <w:bottom w:val="none" w:sz="0" w:space="0" w:color="auto"/>
                        <w:right w:val="none" w:sz="0" w:space="0" w:color="auto"/>
                      </w:divBdr>
                      <w:divsChild>
                        <w:div w:id="1193805999">
                          <w:marLeft w:val="0"/>
                          <w:marRight w:val="0"/>
                          <w:marTop w:val="0"/>
                          <w:marBottom w:val="0"/>
                          <w:divBdr>
                            <w:top w:val="none" w:sz="0" w:space="0" w:color="auto"/>
                            <w:left w:val="none" w:sz="0" w:space="0" w:color="auto"/>
                            <w:bottom w:val="single" w:sz="12" w:space="0" w:color="ECECEC"/>
                            <w:right w:val="none" w:sz="0" w:space="0" w:color="auto"/>
                          </w:divBdr>
                          <w:divsChild>
                            <w:div w:id="615603925">
                              <w:marLeft w:val="0"/>
                              <w:marRight w:val="0"/>
                              <w:marTop w:val="0"/>
                              <w:marBottom w:val="0"/>
                              <w:divBdr>
                                <w:top w:val="none" w:sz="0" w:space="0" w:color="auto"/>
                                <w:left w:val="none" w:sz="0" w:space="0" w:color="auto"/>
                                <w:bottom w:val="none" w:sz="0" w:space="0" w:color="auto"/>
                                <w:right w:val="none" w:sz="0" w:space="0" w:color="auto"/>
                              </w:divBdr>
                            </w:div>
                          </w:divsChild>
                        </w:div>
                        <w:div w:id="23557365">
                          <w:marLeft w:val="0"/>
                          <w:marRight w:val="0"/>
                          <w:marTop w:val="180"/>
                          <w:marBottom w:val="0"/>
                          <w:divBdr>
                            <w:top w:val="none" w:sz="0" w:space="0" w:color="auto"/>
                            <w:left w:val="none" w:sz="0" w:space="0" w:color="auto"/>
                            <w:bottom w:val="none" w:sz="0" w:space="0" w:color="auto"/>
                            <w:right w:val="none" w:sz="0" w:space="0" w:color="auto"/>
                          </w:divBdr>
                          <w:divsChild>
                            <w:div w:id="18516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7983">
              <w:marLeft w:val="0"/>
              <w:marRight w:val="0"/>
              <w:marTop w:val="0"/>
              <w:marBottom w:val="0"/>
              <w:divBdr>
                <w:top w:val="none" w:sz="0" w:space="0" w:color="auto"/>
                <w:left w:val="none" w:sz="0" w:space="0" w:color="auto"/>
                <w:bottom w:val="none" w:sz="0" w:space="0" w:color="auto"/>
                <w:right w:val="none" w:sz="0" w:space="0" w:color="auto"/>
              </w:divBdr>
              <w:divsChild>
                <w:div w:id="1736049335">
                  <w:marLeft w:val="0"/>
                  <w:marRight w:val="0"/>
                  <w:marTop w:val="0"/>
                  <w:marBottom w:val="0"/>
                  <w:divBdr>
                    <w:top w:val="none" w:sz="0" w:space="0" w:color="auto"/>
                    <w:left w:val="none" w:sz="0" w:space="0" w:color="auto"/>
                    <w:bottom w:val="none" w:sz="0" w:space="0" w:color="auto"/>
                    <w:right w:val="none" w:sz="0" w:space="0" w:color="auto"/>
                  </w:divBdr>
                  <w:divsChild>
                    <w:div w:id="224264699">
                      <w:marLeft w:val="3840"/>
                      <w:marRight w:val="0"/>
                      <w:marTop w:val="0"/>
                      <w:marBottom w:val="0"/>
                      <w:divBdr>
                        <w:top w:val="none" w:sz="0" w:space="0" w:color="auto"/>
                        <w:left w:val="none" w:sz="0" w:space="0" w:color="auto"/>
                        <w:bottom w:val="none" w:sz="0" w:space="0" w:color="auto"/>
                        <w:right w:val="none" w:sz="0" w:space="0" w:color="auto"/>
                      </w:divBdr>
                      <w:divsChild>
                        <w:div w:id="1792818688">
                          <w:marLeft w:val="150"/>
                          <w:marRight w:val="0"/>
                          <w:marTop w:val="0"/>
                          <w:marBottom w:val="0"/>
                          <w:divBdr>
                            <w:top w:val="none" w:sz="0" w:space="0" w:color="auto"/>
                            <w:left w:val="none" w:sz="0" w:space="0" w:color="auto"/>
                            <w:bottom w:val="none" w:sz="0" w:space="0" w:color="auto"/>
                            <w:right w:val="none" w:sz="0" w:space="0" w:color="auto"/>
                          </w:divBdr>
                        </w:div>
                      </w:divsChild>
                    </w:div>
                    <w:div w:id="880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javascript:void(0)" TargetMode="External"/><Relationship Id="rId26" Type="http://schemas.openxmlformats.org/officeDocument/2006/relationships/hyperlink" Target="http://jyj.shiyan.gov.cn/" TargetMode="External"/><Relationship Id="rId39" Type="http://schemas.openxmlformats.org/officeDocument/2006/relationships/hyperlink" Target="http://www.beian.gov.cn/portal/registerSystemInfo?recordcode=42900402000179" TargetMode="External"/><Relationship Id="rId3" Type="http://schemas.openxmlformats.org/officeDocument/2006/relationships/settings" Target="settings.xml"/><Relationship Id="rId21" Type="http://schemas.openxmlformats.org/officeDocument/2006/relationships/hyperlink" Target="http://jyj.wuhan.gov.cn/" TargetMode="External"/><Relationship Id="rId34" Type="http://schemas.openxmlformats.org/officeDocument/2006/relationships/hyperlink" Target="http://jyj.tianmen.gov.cn/" TargetMode="External"/><Relationship Id="rId42" Type="http://schemas.openxmlformats.org/officeDocument/2006/relationships/hyperlink" Target="http://bszs.conac.cn/sitename?method=show&amp;id=18989FDE4B845F49E053012819ACDF6D" TargetMode="External"/><Relationship Id="rId7" Type="http://schemas.openxmlformats.org/officeDocument/2006/relationships/hyperlink" Target="http://jyj.xiantao.gov.cn/" TargetMode="External"/><Relationship Id="rId12" Type="http://schemas.openxmlformats.org/officeDocument/2006/relationships/hyperlink" Target="http://jyjzy.xiantao.gov.cn/file/D8465D6A13BB45CC.xls" TargetMode="External"/><Relationship Id="rId17" Type="http://schemas.openxmlformats.org/officeDocument/2006/relationships/image" Target="media/image8.png"/><Relationship Id="rId25" Type="http://schemas.openxmlformats.org/officeDocument/2006/relationships/hyperlink" Target="http://www.yc.e21.cn/" TargetMode="External"/><Relationship Id="rId33" Type="http://schemas.openxmlformats.org/officeDocument/2006/relationships/hyperlink" Target="http://www.qjjy.gov.cn/" TargetMode="External"/><Relationship Id="rId38" Type="http://schemas.openxmlformats.org/officeDocument/2006/relationships/hyperlink" Target="http://jyjsys.xiantao.gov.cn/"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bshare.cn/" TargetMode="External"/><Relationship Id="rId29" Type="http://schemas.openxmlformats.org/officeDocument/2006/relationships/hyperlink" Target="http://jyj.hg.gov.cn/" TargetMode="External"/><Relationship Id="rId41" Type="http://schemas.openxmlformats.org/officeDocument/2006/relationships/hyperlink" Target="http://www.tentrue.co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gif"/><Relationship Id="rId24" Type="http://schemas.openxmlformats.org/officeDocument/2006/relationships/hyperlink" Target="http://www.jzedu.gov.cn/" TargetMode="External"/><Relationship Id="rId32" Type="http://schemas.openxmlformats.org/officeDocument/2006/relationships/hyperlink" Target="http://jyj.enshi.gov.cn/" TargetMode="External"/><Relationship Id="rId37" Type="http://schemas.openxmlformats.org/officeDocument/2006/relationships/hyperlink" Target="http://jyj.xiantao.gov.cn/wzdt"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hyperlink" Target="http://www.hssedu.cn/" TargetMode="External"/><Relationship Id="rId28" Type="http://schemas.openxmlformats.org/officeDocument/2006/relationships/hyperlink" Target="http://www.jm.e21.cn/" TargetMode="External"/><Relationship Id="rId36" Type="http://schemas.openxmlformats.org/officeDocument/2006/relationships/hyperlink" Target="http://www.jhjyjt.cn/" TargetMode="External"/><Relationship Id="rId10" Type="http://schemas.openxmlformats.org/officeDocument/2006/relationships/hyperlink" Target="http://jyjzy.xiantao.gov.cn/file/ADEB8CF35F5BD27F.xlsx" TargetMode="External"/><Relationship Id="rId19" Type="http://schemas.openxmlformats.org/officeDocument/2006/relationships/hyperlink" Target="http://jyj.xiantao.gov.cn/item?id=A94085F95F725260" TargetMode="External"/><Relationship Id="rId31" Type="http://schemas.openxmlformats.org/officeDocument/2006/relationships/hyperlink" Target="http://jyj.ezhou.gov.c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jyjzy.xiantao.gov.cn/file/275619BCC5585D79.docx" TargetMode="External"/><Relationship Id="rId22" Type="http://schemas.openxmlformats.org/officeDocument/2006/relationships/hyperlink" Target="http://jyj.xiangyang.gov.cn/" TargetMode="External"/><Relationship Id="rId27" Type="http://schemas.openxmlformats.org/officeDocument/2006/relationships/hyperlink" Target="http://www.xge21.cn/" TargetMode="External"/><Relationship Id="rId30" Type="http://schemas.openxmlformats.org/officeDocument/2006/relationships/hyperlink" Target="http://jyj.xianning.gov.cn/" TargetMode="External"/><Relationship Id="rId35" Type="http://schemas.openxmlformats.org/officeDocument/2006/relationships/hyperlink" Target="http://www.szsjyj.cn/" TargetMode="External"/><Relationship Id="rId43"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1024</Words>
  <Characters>5839</Characters>
  <Application>Microsoft Office Word</Application>
  <DocSecurity>0</DocSecurity>
  <Lines>48</Lines>
  <Paragraphs>13</Paragraphs>
  <ScaleCrop>false</ScaleCrop>
  <Company>Microsoft</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2018-12-06T01:20:00Z</dcterms:created>
  <dcterms:modified xsi:type="dcterms:W3CDTF">2018-12-06T01:21:00Z</dcterms:modified>
</cp:coreProperties>
</file>